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9B35A" w14:textId="77777777" w:rsidR="0055475E" w:rsidRPr="00B37319" w:rsidRDefault="0055475E" w:rsidP="00B37319">
      <w:pPr>
        <w:pStyle w:val="Heading1"/>
        <w:spacing w:before="0"/>
        <w:jc w:val="both"/>
        <w:rPr>
          <w:rFonts w:asciiTheme="minorHAnsi" w:hAnsiTheme="minorHAnsi" w:cstheme="minorHAnsi"/>
          <w:color w:val="202020"/>
          <w:sz w:val="22"/>
          <w:szCs w:val="22"/>
        </w:rPr>
      </w:pPr>
      <w:bookmarkStart w:id="0" w:name="_Hlk105560843"/>
      <w:bookmarkStart w:id="1" w:name="_Hlk118197027"/>
      <w:bookmarkStart w:id="2" w:name="_Hlk126070704"/>
      <w:bookmarkStart w:id="3" w:name="_Hlk129878396"/>
      <w:bookmarkStart w:id="4" w:name="_Hlk115967237"/>
      <w:r w:rsidRPr="00B37319">
        <w:rPr>
          <w:rFonts w:asciiTheme="minorHAnsi" w:hAnsiTheme="minorHAnsi" w:cstheme="minorHAnsi"/>
          <w:noProof/>
          <w:color w:val="202020"/>
          <w:sz w:val="22"/>
          <w:szCs w:val="22"/>
        </w:rPr>
        <w:drawing>
          <wp:inline distT="0" distB="0" distL="0" distR="0" wp14:anchorId="61A2B3A7" wp14:editId="39D2E928">
            <wp:extent cx="5731510" cy="11595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CP - Wide - RGB (Revers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59510"/>
                    </a:xfrm>
                    <a:prstGeom prst="rect">
                      <a:avLst/>
                    </a:prstGeom>
                  </pic:spPr>
                </pic:pic>
              </a:graphicData>
            </a:graphic>
          </wp:inline>
        </w:drawing>
      </w:r>
    </w:p>
    <w:p w14:paraId="52C288D8" w14:textId="77777777" w:rsidR="0055475E" w:rsidRPr="00B37319" w:rsidRDefault="0055475E" w:rsidP="00B37319">
      <w:pPr>
        <w:pStyle w:val="Heading1"/>
        <w:spacing w:before="0"/>
        <w:jc w:val="both"/>
        <w:rPr>
          <w:rFonts w:asciiTheme="minorHAnsi" w:hAnsiTheme="minorHAnsi" w:cstheme="minorHAnsi"/>
          <w:color w:val="202020"/>
          <w:sz w:val="22"/>
          <w:szCs w:val="22"/>
        </w:rPr>
      </w:pPr>
    </w:p>
    <w:p w14:paraId="0C0897C5" w14:textId="6AF14E04" w:rsidR="0055475E" w:rsidRPr="00B37319" w:rsidRDefault="0055475E" w:rsidP="00FD742F">
      <w:pPr>
        <w:pStyle w:val="Briefingheading"/>
      </w:pPr>
      <w:r w:rsidRPr="00B37319">
        <w:t xml:space="preserve">East Sussex Safeguarding Children Partnership Monthly Digest – </w:t>
      </w:r>
      <w:r w:rsidR="00B43E5F">
        <w:t>April</w:t>
      </w:r>
      <w:r w:rsidR="004E02E7">
        <w:t xml:space="preserve"> 2023</w:t>
      </w:r>
    </w:p>
    <w:p w14:paraId="40B3171D" w14:textId="77777777" w:rsidR="0055475E" w:rsidRPr="00B37319" w:rsidRDefault="0055475E" w:rsidP="00FD742F">
      <w:pPr>
        <w:pStyle w:val="Briefingheading"/>
        <w:rPr>
          <w:rFonts w:asciiTheme="minorHAnsi" w:hAnsiTheme="minorHAnsi"/>
          <w:color w:val="auto"/>
        </w:rPr>
      </w:pPr>
    </w:p>
    <w:p w14:paraId="5A5DA1FB" w14:textId="46DEDF28" w:rsidR="00FD742F" w:rsidRDefault="0055475E" w:rsidP="00FD742F">
      <w:pPr>
        <w:pStyle w:val="Heading1"/>
        <w:spacing w:before="0"/>
        <w:jc w:val="both"/>
        <w:rPr>
          <w:rStyle w:val="linkstyleChar"/>
          <w:sz w:val="22"/>
          <w:szCs w:val="22"/>
        </w:rPr>
      </w:pPr>
      <w:r w:rsidRPr="00B37319">
        <w:rPr>
          <w:rFonts w:asciiTheme="minorHAnsi" w:hAnsiTheme="minorHAnsi" w:cstheme="minorHAnsi"/>
          <w:color w:val="auto"/>
          <w:sz w:val="22"/>
          <w:szCs w:val="22"/>
        </w:rPr>
        <w:t xml:space="preserve">This latest roundup of ESSCP news includes highlights from recent publications, information about forthcoming events and training, and other snippets of useful information from across the ESSCP and partner agencies. If you have anything that you would like included in next month's ESSCP </w:t>
      </w:r>
      <w:proofErr w:type="gramStart"/>
      <w:r w:rsidRPr="00B37319">
        <w:rPr>
          <w:rFonts w:asciiTheme="minorHAnsi" w:hAnsiTheme="minorHAnsi" w:cstheme="minorHAnsi"/>
          <w:color w:val="auto"/>
          <w:sz w:val="22"/>
          <w:szCs w:val="22"/>
        </w:rPr>
        <w:t>digest</w:t>
      </w:r>
      <w:proofErr w:type="gramEnd"/>
      <w:r w:rsidRPr="00B37319">
        <w:rPr>
          <w:rFonts w:asciiTheme="minorHAnsi" w:hAnsiTheme="minorHAnsi" w:cstheme="minorHAnsi"/>
          <w:color w:val="auto"/>
          <w:sz w:val="22"/>
          <w:szCs w:val="22"/>
        </w:rPr>
        <w:t xml:space="preserve"> please email </w:t>
      </w:r>
      <w:hyperlink r:id="rId8" w:history="1">
        <w:r w:rsidRPr="00B37319">
          <w:rPr>
            <w:rStyle w:val="linkstyleChar"/>
            <w:sz w:val="22"/>
            <w:szCs w:val="22"/>
          </w:rPr>
          <w:t>esscp.contact@eastsussex.gov.uk</w:t>
        </w:r>
      </w:hyperlink>
      <w:r w:rsidR="00FD742F">
        <w:rPr>
          <w:rStyle w:val="linkstyleChar"/>
          <w:sz w:val="22"/>
          <w:szCs w:val="22"/>
        </w:rPr>
        <w:t xml:space="preserve">. </w:t>
      </w:r>
    </w:p>
    <w:p w14:paraId="31986D8B" w14:textId="77777777" w:rsidR="00030B6A" w:rsidRDefault="00030B6A" w:rsidP="00030B6A">
      <w:pPr>
        <w:jc w:val="both"/>
        <w:rPr>
          <w:sz w:val="24"/>
          <w:szCs w:val="24"/>
        </w:rPr>
      </w:pPr>
    </w:p>
    <w:p w14:paraId="01F67DD2" w14:textId="470526E2" w:rsidR="00C518CC" w:rsidRDefault="00B43E5F" w:rsidP="00294A2B">
      <w:pPr>
        <w:pStyle w:val="Briefingheading"/>
        <w:tabs>
          <w:tab w:val="left" w:pos="2120"/>
        </w:tabs>
        <w:rPr>
          <w:sz w:val="22"/>
        </w:rPr>
      </w:pPr>
      <w:r>
        <w:rPr>
          <w:sz w:val="22"/>
        </w:rPr>
        <w:t xml:space="preserve">ICON Resources – Infant crying is </w:t>
      </w:r>
      <w:proofErr w:type="gramStart"/>
      <w:r>
        <w:rPr>
          <w:sz w:val="22"/>
        </w:rPr>
        <w:t>normal</w:t>
      </w:r>
      <w:proofErr w:type="gramEnd"/>
      <w:r>
        <w:rPr>
          <w:sz w:val="22"/>
        </w:rPr>
        <w:t xml:space="preserve"> </w:t>
      </w:r>
    </w:p>
    <w:p w14:paraId="4049BB34" w14:textId="679F9F57" w:rsidR="00C518CC" w:rsidRDefault="00C518CC" w:rsidP="00294A2B">
      <w:pPr>
        <w:pStyle w:val="Briefingheading"/>
        <w:tabs>
          <w:tab w:val="left" w:pos="2120"/>
        </w:tabs>
        <w:rPr>
          <w:sz w:val="22"/>
        </w:rPr>
      </w:pPr>
    </w:p>
    <w:p w14:paraId="4420E920" w14:textId="6B170559" w:rsidR="00B43E5F" w:rsidRPr="00B43E5F" w:rsidRDefault="00B43E5F" w:rsidP="00270A64">
      <w:pPr>
        <w:jc w:val="both"/>
        <w:rPr>
          <w:lang w:val="en-US"/>
        </w:rPr>
      </w:pPr>
      <w:r w:rsidRPr="00B43E5F">
        <w:rPr>
          <w:lang w:val="en-US"/>
        </w:rPr>
        <w:t xml:space="preserve">Local and national learning tells us that babies and young children are particularly vulnerable to abuse and neglect. Following a </w:t>
      </w:r>
      <w:hyperlink r:id="rId9" w:history="1">
        <w:r w:rsidRPr="00270A64">
          <w:rPr>
            <w:rStyle w:val="linkstyleChar"/>
            <w:u w:val="single"/>
          </w:rPr>
          <w:t>number of serious case reviews locally</w:t>
        </w:r>
      </w:hyperlink>
      <w:r w:rsidRPr="00B43E5F">
        <w:rPr>
          <w:lang w:val="en-US"/>
        </w:rPr>
        <w:t>, involving babies and young children, the E</w:t>
      </w:r>
      <w:r>
        <w:rPr>
          <w:lang w:val="en-US"/>
        </w:rPr>
        <w:t xml:space="preserve">SSCP </w:t>
      </w:r>
      <w:r w:rsidRPr="00B43E5F">
        <w:rPr>
          <w:lang w:val="en-US"/>
        </w:rPr>
        <w:t xml:space="preserve">decided to focus on ‘safeguarding Under 5s’ as one of its key priorities. </w:t>
      </w:r>
    </w:p>
    <w:p w14:paraId="3D9C3BEE" w14:textId="6D351CAB" w:rsidR="00B43E5F" w:rsidRDefault="00B43E5F" w:rsidP="00270A64">
      <w:pPr>
        <w:jc w:val="both"/>
      </w:pPr>
      <w:r>
        <w:t> </w:t>
      </w:r>
    </w:p>
    <w:p w14:paraId="2999B758" w14:textId="57437F52" w:rsidR="00B43E5F" w:rsidRDefault="00B43E5F" w:rsidP="00270A64">
      <w:pPr>
        <w:jc w:val="both"/>
      </w:pPr>
      <w:r>
        <w:t xml:space="preserve">As part of this focus, partners signed up to ICON – a preventative programme designed to support parents, </w:t>
      </w:r>
      <w:proofErr w:type="gramStart"/>
      <w:r>
        <w:t>carers</w:t>
      </w:r>
      <w:proofErr w:type="gramEnd"/>
      <w:r>
        <w:t xml:space="preserve"> and extended family members to understand and safely respond to infant crying. Practitioners are our greatest resource in sharing the ICON message with parents: everyone that works with families can communicate these messages. </w:t>
      </w:r>
      <w:r w:rsidR="00270A64">
        <w:t xml:space="preserve">All resources can be found on our website here: </w:t>
      </w:r>
      <w:hyperlink r:id="rId10" w:history="1">
        <w:r w:rsidR="00270A64" w:rsidRPr="00270A64">
          <w:rPr>
            <w:rStyle w:val="linkstyleChar"/>
            <w:u w:val="single"/>
          </w:rPr>
          <w:t>ICON Resources - Infant crying is normal - ESSCP</w:t>
        </w:r>
      </w:hyperlink>
    </w:p>
    <w:p w14:paraId="69FE79CD" w14:textId="77777777" w:rsidR="00B43E5F" w:rsidRDefault="00B43E5F" w:rsidP="00B43E5F">
      <w:pPr>
        <w:widowControl w:val="0"/>
        <w:rPr>
          <w:sz w:val="20"/>
          <w:szCs w:val="20"/>
        </w:rPr>
      </w:pPr>
    </w:p>
    <w:p w14:paraId="18533ED5" w14:textId="683B3C1D" w:rsidR="00261566" w:rsidRPr="00270A64" w:rsidRDefault="00270A64" w:rsidP="00270A64">
      <w:pPr>
        <w:jc w:val="both"/>
      </w:pPr>
      <w:r>
        <w:t xml:space="preserve">NHS Sussex has also developed a </w:t>
      </w:r>
      <w:r>
        <w:rPr>
          <w:rFonts w:hint="cs"/>
        </w:rPr>
        <w:t>7-minute briefing for safeguarding partners</w:t>
      </w:r>
      <w:r w:rsidR="00D61F2C">
        <w:t xml:space="preserve"> (attached)</w:t>
      </w:r>
      <w:r>
        <w:rPr>
          <w:rFonts w:hint="cs"/>
        </w:rPr>
        <w:t>. If you open it as PowerPoint and ‘start presentation’ you can access the embedded video too.</w:t>
      </w:r>
      <w:r>
        <w:t xml:space="preserve"> </w:t>
      </w:r>
      <w:r>
        <w:rPr>
          <w:rFonts w:hint="cs"/>
        </w:rPr>
        <w:t>Please share this briefing with your teams and use it as a prompt during supervision/team meetings for further discussions.</w:t>
      </w:r>
    </w:p>
    <w:p w14:paraId="19028602" w14:textId="49ABCB04" w:rsidR="000A1977" w:rsidRDefault="000A1977" w:rsidP="000A1977"/>
    <w:p w14:paraId="24478B29" w14:textId="625FB246" w:rsidR="00090A9B" w:rsidRDefault="00090A9B" w:rsidP="000A1977">
      <w:pPr>
        <w:pStyle w:val="Briefingheading"/>
        <w:rPr>
          <w:sz w:val="22"/>
          <w:szCs w:val="20"/>
        </w:rPr>
      </w:pPr>
      <w:r>
        <w:rPr>
          <w:sz w:val="22"/>
          <w:szCs w:val="20"/>
        </w:rPr>
        <w:t>East Sussex Digital Hive</w:t>
      </w:r>
    </w:p>
    <w:p w14:paraId="0C472217" w14:textId="78FE62C2" w:rsidR="00090A9B" w:rsidRDefault="00090A9B" w:rsidP="000A1977">
      <w:pPr>
        <w:pStyle w:val="Briefingheading"/>
        <w:rPr>
          <w:sz w:val="22"/>
          <w:szCs w:val="20"/>
        </w:rPr>
      </w:pPr>
    </w:p>
    <w:p w14:paraId="3B05E527" w14:textId="5751D7E4" w:rsidR="00090A9B" w:rsidRPr="00090A9B" w:rsidRDefault="00090A9B" w:rsidP="00090A9B">
      <w:pPr>
        <w:jc w:val="both"/>
        <w:rPr>
          <w:rStyle w:val="linkstyleChar"/>
          <w:u w:val="single"/>
        </w:rPr>
      </w:pPr>
      <w:r w:rsidRPr="00090A9B">
        <w:rPr>
          <w:rFonts w:asciiTheme="minorHAnsi" w:hAnsiTheme="minorHAnsi" w:cstheme="minorHAnsi"/>
          <w:lang w:val="en"/>
        </w:rPr>
        <w:t xml:space="preserve">Digital Hive is part of </w:t>
      </w:r>
      <w:r>
        <w:rPr>
          <w:rFonts w:asciiTheme="minorHAnsi" w:hAnsiTheme="minorHAnsi" w:cstheme="minorHAnsi"/>
          <w:lang w:val="en"/>
        </w:rPr>
        <w:t>East Sussex County Council’s</w:t>
      </w:r>
      <w:r w:rsidRPr="00090A9B">
        <w:rPr>
          <w:rFonts w:asciiTheme="minorHAnsi" w:hAnsiTheme="minorHAnsi" w:cstheme="minorHAnsi"/>
          <w:lang w:val="en"/>
        </w:rPr>
        <w:t xml:space="preserve"> Digital in Care </w:t>
      </w:r>
      <w:proofErr w:type="spellStart"/>
      <w:r w:rsidRPr="00090A9B">
        <w:rPr>
          <w:rFonts w:asciiTheme="minorHAnsi" w:hAnsiTheme="minorHAnsi" w:cstheme="minorHAnsi"/>
          <w:lang w:val="en"/>
        </w:rPr>
        <w:t>programme</w:t>
      </w:r>
      <w:proofErr w:type="spellEnd"/>
      <w:r w:rsidRPr="00090A9B">
        <w:rPr>
          <w:rFonts w:asciiTheme="minorHAnsi" w:hAnsiTheme="minorHAnsi" w:cstheme="minorHAnsi"/>
          <w:lang w:val="en"/>
        </w:rPr>
        <w:t xml:space="preserve"> which is all about improving the digital resilience of children in care. We want to equip everyone around the child with the skills, </w:t>
      </w:r>
      <w:proofErr w:type="gramStart"/>
      <w:r w:rsidRPr="00090A9B">
        <w:rPr>
          <w:rFonts w:asciiTheme="minorHAnsi" w:hAnsiTheme="minorHAnsi" w:cstheme="minorHAnsi"/>
          <w:lang w:val="en"/>
        </w:rPr>
        <w:t>knowledge</w:t>
      </w:r>
      <w:proofErr w:type="gramEnd"/>
      <w:r w:rsidRPr="00090A9B">
        <w:rPr>
          <w:rFonts w:asciiTheme="minorHAnsi" w:hAnsiTheme="minorHAnsi" w:cstheme="minorHAnsi"/>
          <w:lang w:val="en"/>
        </w:rPr>
        <w:t xml:space="preserve"> and confidence to help young people reap all the benefits of the online world whilst mitigating risks.</w:t>
      </w:r>
      <w:r w:rsidRPr="00090A9B">
        <w:rPr>
          <w:rFonts w:asciiTheme="minorHAnsi" w:hAnsiTheme="minorHAnsi" w:cstheme="minorHAnsi"/>
          <w:lang w:val="en"/>
        </w:rPr>
        <w:t xml:space="preserve"> </w:t>
      </w:r>
      <w:r w:rsidRPr="00090A9B">
        <w:rPr>
          <w:rFonts w:asciiTheme="minorHAnsi" w:hAnsiTheme="minorHAnsi" w:cstheme="minorHAnsi"/>
        </w:rPr>
        <w:t xml:space="preserve">This website is for all East Sussex carers, </w:t>
      </w:r>
      <w:proofErr w:type="gramStart"/>
      <w:r w:rsidRPr="00090A9B">
        <w:rPr>
          <w:rFonts w:asciiTheme="minorHAnsi" w:hAnsiTheme="minorHAnsi" w:cstheme="minorHAnsi"/>
        </w:rPr>
        <w:t>adopters</w:t>
      </w:r>
      <w:proofErr w:type="gramEnd"/>
      <w:r w:rsidRPr="00090A9B">
        <w:rPr>
          <w:rFonts w:asciiTheme="minorHAnsi" w:hAnsiTheme="minorHAnsi" w:cstheme="minorHAnsi"/>
        </w:rPr>
        <w:t xml:space="preserve"> and practitioners. You can access our training programme as well as resources, </w:t>
      </w:r>
      <w:proofErr w:type="gramStart"/>
      <w:r w:rsidRPr="00090A9B">
        <w:rPr>
          <w:rFonts w:asciiTheme="minorHAnsi" w:hAnsiTheme="minorHAnsi" w:cstheme="minorHAnsi"/>
        </w:rPr>
        <w:t>advice</w:t>
      </w:r>
      <w:proofErr w:type="gramEnd"/>
      <w:r w:rsidRPr="00090A9B">
        <w:rPr>
          <w:rFonts w:asciiTheme="minorHAnsi" w:hAnsiTheme="minorHAnsi" w:cstheme="minorHAnsi"/>
        </w:rPr>
        <w:t xml:space="preserve"> and support.</w:t>
      </w:r>
      <w:r w:rsidRPr="00090A9B">
        <w:rPr>
          <w:rFonts w:asciiTheme="minorHAnsi" w:hAnsiTheme="minorHAnsi" w:cstheme="minorHAnsi"/>
        </w:rPr>
        <w:t xml:space="preserve"> You can create an account by visiting </w:t>
      </w:r>
      <w:hyperlink r:id="rId11" w:history="1">
        <w:r w:rsidRPr="00090A9B">
          <w:rPr>
            <w:rStyle w:val="linkstyleChar"/>
            <w:u w:val="single"/>
          </w:rPr>
          <w:t>www.thedigitalhive.info</w:t>
        </w:r>
      </w:hyperlink>
    </w:p>
    <w:p w14:paraId="421ECE8B" w14:textId="77777777" w:rsidR="00090A9B" w:rsidRDefault="00090A9B" w:rsidP="000A1977">
      <w:pPr>
        <w:pStyle w:val="Briefingheading"/>
        <w:rPr>
          <w:sz w:val="22"/>
          <w:szCs w:val="20"/>
        </w:rPr>
      </w:pPr>
    </w:p>
    <w:p w14:paraId="5E9829D3" w14:textId="67B266CE" w:rsidR="000A1977" w:rsidRPr="00127842" w:rsidRDefault="000A1977" w:rsidP="000A1977">
      <w:pPr>
        <w:pStyle w:val="Briefingheading"/>
        <w:rPr>
          <w:sz w:val="22"/>
          <w:szCs w:val="20"/>
        </w:rPr>
      </w:pPr>
      <w:r w:rsidRPr="00127842">
        <w:rPr>
          <w:sz w:val="22"/>
          <w:szCs w:val="20"/>
        </w:rPr>
        <w:t xml:space="preserve">Additional Resource area for professionals on ESSCP website </w:t>
      </w:r>
    </w:p>
    <w:p w14:paraId="56B112D2" w14:textId="622BE3EB" w:rsidR="000A1977" w:rsidRDefault="000A1977" w:rsidP="000A1977"/>
    <w:p w14:paraId="376C27A7" w14:textId="5914EE77" w:rsidR="000A1977" w:rsidRDefault="000A1977" w:rsidP="000A1977">
      <w:r>
        <w:t>We have created an ‘</w:t>
      </w:r>
      <w:hyperlink r:id="rId12" w:history="1">
        <w:r w:rsidRPr="00127842">
          <w:rPr>
            <w:rStyle w:val="linkstyleChar"/>
            <w:u w:val="single"/>
          </w:rPr>
          <w:t>additional resource</w:t>
        </w:r>
      </w:hyperlink>
      <w:r>
        <w:t>’ area for professionals on the ESSCP website which is password protected. This means that we can more easily share resources – such as presentations and reports – with professionals that we can</w:t>
      </w:r>
      <w:r w:rsidR="00127842">
        <w:t>’t</w:t>
      </w:r>
      <w:r>
        <w:t xml:space="preserve"> put </w:t>
      </w:r>
      <w:r w:rsidR="00127842">
        <w:t xml:space="preserve">on the </w:t>
      </w:r>
      <w:r>
        <w:t xml:space="preserve">publicly accessible website. </w:t>
      </w:r>
      <w:r w:rsidR="001E0E53">
        <w:t>You only need to enter the password once</w:t>
      </w:r>
      <w:r w:rsidR="00127842">
        <w:t xml:space="preserve">, which is: </w:t>
      </w:r>
      <w:proofErr w:type="gramStart"/>
      <w:r w:rsidR="00127842" w:rsidRPr="00127842">
        <w:rPr>
          <w:rStyle w:val="linkstyleChar"/>
        </w:rPr>
        <w:t>ESSCPAR123</w:t>
      </w:r>
      <w:proofErr w:type="gramEnd"/>
    </w:p>
    <w:p w14:paraId="036A6CFF" w14:textId="24E42C2F" w:rsidR="000A1977" w:rsidRDefault="000A1977" w:rsidP="000A1977"/>
    <w:p w14:paraId="607FCDBB" w14:textId="0A31DB53" w:rsidR="000A1977" w:rsidRDefault="000A1977" w:rsidP="000A1977">
      <w:r>
        <w:t xml:space="preserve">So </w:t>
      </w:r>
      <w:proofErr w:type="gramStart"/>
      <w:r>
        <w:t>far</w:t>
      </w:r>
      <w:proofErr w:type="gramEnd"/>
      <w:r>
        <w:t xml:space="preserve"> we have put the ESSCP Subgroup Chairs Reports, which are normally presented at Steering and shared with Board Members, and </w:t>
      </w:r>
      <w:r w:rsidR="00127842">
        <w:t xml:space="preserve">a recent presentation from Board on the ‘evidence’ to support our priority setting. </w:t>
      </w:r>
      <w:r w:rsidR="00305982">
        <w:t xml:space="preserve">All partner newsletters mentioned in this briefing can also be accessed there. </w:t>
      </w:r>
      <w:r w:rsidR="00127842">
        <w:t xml:space="preserve">If you would like anything added to the </w:t>
      </w:r>
      <w:proofErr w:type="gramStart"/>
      <w:r w:rsidR="00127842">
        <w:t>area</w:t>
      </w:r>
      <w:proofErr w:type="gramEnd"/>
      <w:r w:rsidR="00127842">
        <w:t xml:space="preserve"> please let us know. </w:t>
      </w:r>
      <w:r>
        <w:t xml:space="preserve"> </w:t>
      </w:r>
    </w:p>
    <w:p w14:paraId="4FE30D68" w14:textId="77777777" w:rsidR="00270A64" w:rsidRDefault="00270A64" w:rsidP="00294A2B">
      <w:pPr>
        <w:pStyle w:val="Briefingheading"/>
        <w:tabs>
          <w:tab w:val="left" w:pos="2120"/>
        </w:tabs>
        <w:rPr>
          <w:sz w:val="22"/>
        </w:rPr>
      </w:pPr>
    </w:p>
    <w:p w14:paraId="16D56F62" w14:textId="2D8484B0" w:rsidR="00D55643" w:rsidRPr="00294A2B" w:rsidRDefault="00E75C66" w:rsidP="00294A2B">
      <w:pPr>
        <w:pStyle w:val="Briefingheading"/>
        <w:tabs>
          <w:tab w:val="left" w:pos="2120"/>
        </w:tabs>
        <w:rPr>
          <w:b w:val="0"/>
          <w:bCs w:val="0"/>
          <w:sz w:val="22"/>
        </w:rPr>
      </w:pPr>
      <w:r>
        <w:rPr>
          <w:sz w:val="22"/>
        </w:rPr>
        <w:t>ES</w:t>
      </w:r>
      <w:r w:rsidR="00294A2B">
        <w:rPr>
          <w:sz w:val="22"/>
        </w:rPr>
        <w:t xml:space="preserve">SCP training and learning </w:t>
      </w:r>
      <w:proofErr w:type="gramStart"/>
      <w:r w:rsidR="00804602">
        <w:rPr>
          <w:sz w:val="22"/>
        </w:rPr>
        <w:t>opportunities</w:t>
      </w:r>
      <w:proofErr w:type="gramEnd"/>
    </w:p>
    <w:p w14:paraId="0DDABDEA" w14:textId="1BB47DD2" w:rsidR="00594D91" w:rsidRDefault="00594D91" w:rsidP="00B37319">
      <w:pPr>
        <w:pStyle w:val="Briefingheading"/>
        <w:rPr>
          <w:sz w:val="22"/>
        </w:rPr>
      </w:pPr>
    </w:p>
    <w:p w14:paraId="65A0A77C" w14:textId="4EB7B8B3" w:rsidR="004F2989" w:rsidRDefault="00294A2B" w:rsidP="004F2989">
      <w:pPr>
        <w:pStyle w:val="xmsonormal"/>
        <w:spacing w:after="140"/>
        <w:jc w:val="both"/>
        <w:rPr>
          <w:rStyle w:val="linkstyleChar"/>
          <w:u w:val="single"/>
        </w:rPr>
      </w:pPr>
      <w:r w:rsidRPr="00106991">
        <w:rPr>
          <w:rFonts w:asciiTheme="minorHAnsi" w:hAnsiTheme="minorHAnsi" w:cstheme="minorHAnsi"/>
        </w:rPr>
        <w:t>The</w:t>
      </w:r>
      <w:r w:rsidR="004F2989">
        <w:rPr>
          <w:rFonts w:asciiTheme="minorHAnsi" w:hAnsiTheme="minorHAnsi" w:cstheme="minorHAnsi"/>
        </w:rPr>
        <w:t xml:space="preserve">re is still time to book for </w:t>
      </w:r>
      <w:proofErr w:type="gramStart"/>
      <w:r w:rsidR="004F2989">
        <w:rPr>
          <w:rFonts w:asciiTheme="minorHAnsi" w:hAnsiTheme="minorHAnsi" w:cstheme="minorHAnsi"/>
        </w:rPr>
        <w:t>a number of</w:t>
      </w:r>
      <w:proofErr w:type="gramEnd"/>
      <w:r w:rsidR="004F2989">
        <w:rPr>
          <w:rFonts w:asciiTheme="minorHAnsi" w:hAnsiTheme="minorHAnsi" w:cstheme="minorHAnsi"/>
        </w:rPr>
        <w:t xml:space="preserve"> ESSCP virtual and classroom training opportunities. Latest </w:t>
      </w:r>
      <w:r w:rsidR="004F2989" w:rsidRPr="00261566">
        <w:t xml:space="preserve">courses include </w:t>
      </w:r>
      <w:r w:rsidR="004F2989" w:rsidRPr="00261566">
        <w:rPr>
          <w:rStyle w:val="linkstyleChar"/>
        </w:rPr>
        <w:t xml:space="preserve">Working with Children who Display Harmful Sexual Behaviours </w:t>
      </w:r>
      <w:r w:rsidR="004F2989" w:rsidRPr="00261566">
        <w:t xml:space="preserve">(classroom 17.05.23), and </w:t>
      </w:r>
      <w:r w:rsidR="004F2989" w:rsidRPr="00261566">
        <w:rPr>
          <w:rStyle w:val="linkstyleChar"/>
        </w:rPr>
        <w:t>The Effective Communication of Safeguarding Concerns</w:t>
      </w:r>
      <w:r w:rsidR="004F2989" w:rsidRPr="00261566">
        <w:t xml:space="preserve"> (classroom</w:t>
      </w:r>
      <w:r w:rsidR="004F2989">
        <w:rPr>
          <w:rFonts w:asciiTheme="minorHAnsi" w:hAnsiTheme="minorHAnsi" w:cstheme="minorHAnsi"/>
        </w:rPr>
        <w:t xml:space="preserve"> 18.05.23). </w:t>
      </w:r>
      <w:r w:rsidR="00F53AAC">
        <w:rPr>
          <w:rFonts w:asciiTheme="minorHAnsi" w:hAnsiTheme="minorHAnsi" w:cstheme="minorHAnsi"/>
        </w:rPr>
        <w:t xml:space="preserve">New courses have also been added on Trauma-Informed approaches, Managing Allegations Against Staff, and Identifying and Challenging Harmful Traditional Practices. </w:t>
      </w:r>
      <w:r w:rsidR="004F2989">
        <w:rPr>
          <w:rFonts w:asciiTheme="minorHAnsi" w:hAnsiTheme="minorHAnsi" w:cstheme="minorHAnsi"/>
        </w:rPr>
        <w:t xml:space="preserve">More information on the latest ESSCP courses can be found in the attached email or by viewing </w:t>
      </w:r>
      <w:hyperlink r:id="rId13" w:history="1">
        <w:r w:rsidR="004F2989" w:rsidRPr="004F2989">
          <w:rPr>
            <w:rStyle w:val="linkstyleChar"/>
            <w:u w:val="single"/>
          </w:rPr>
          <w:t>www.eastsussex.gov.uk/learningportal</w:t>
        </w:r>
      </w:hyperlink>
    </w:p>
    <w:p w14:paraId="17705CA7" w14:textId="3C98A393" w:rsidR="00127842" w:rsidRPr="00127842" w:rsidRDefault="00127842" w:rsidP="00127842">
      <w:pPr>
        <w:rPr>
          <w:rFonts w:asciiTheme="minorHAnsi" w:hAnsiTheme="minorHAnsi" w:cstheme="minorHAnsi"/>
        </w:rPr>
      </w:pPr>
      <w:r w:rsidRPr="00127842">
        <w:rPr>
          <w:rFonts w:asciiTheme="minorHAnsi" w:hAnsiTheme="minorHAnsi" w:cstheme="minorHAnsi"/>
        </w:rPr>
        <w:t xml:space="preserve">The below </w:t>
      </w:r>
      <w:r w:rsidRPr="00127842">
        <w:rPr>
          <w:rStyle w:val="linkstyleChar"/>
          <w:rFonts w:asciiTheme="minorHAnsi" w:hAnsiTheme="minorHAnsi"/>
        </w:rPr>
        <w:t>ESCC Adult Social Care</w:t>
      </w:r>
      <w:r w:rsidRPr="00127842">
        <w:rPr>
          <w:rFonts w:asciiTheme="minorHAnsi" w:hAnsiTheme="minorHAnsi" w:cstheme="minorHAnsi"/>
        </w:rPr>
        <w:t xml:space="preserve"> training courses are open to Children’s Services and ESSCP partner organisations staff. Please cascade this information across your service/teams. You will find the </w:t>
      </w:r>
      <w:hyperlink r:id="rId14" w:history="1">
        <w:r w:rsidRPr="004F2989">
          <w:rPr>
            <w:rStyle w:val="linkstyleChar"/>
            <w:u w:val="single"/>
          </w:rPr>
          <w:t>course booking form</w:t>
        </w:r>
      </w:hyperlink>
      <w:r w:rsidRPr="00127842">
        <w:rPr>
          <w:rFonts w:asciiTheme="minorHAnsi" w:hAnsiTheme="minorHAnsi" w:cstheme="minorHAnsi"/>
        </w:rPr>
        <w:t xml:space="preserve"> at the foot of each course description</w:t>
      </w:r>
    </w:p>
    <w:p w14:paraId="03225BF8" w14:textId="77777777" w:rsidR="00127842" w:rsidRPr="00127842" w:rsidRDefault="00D61F2C" w:rsidP="00127842">
      <w:pPr>
        <w:pStyle w:val="linkstyle"/>
        <w:numPr>
          <w:ilvl w:val="0"/>
          <w:numId w:val="38"/>
        </w:numPr>
        <w:rPr>
          <w:u w:val="single"/>
        </w:rPr>
      </w:pPr>
      <w:hyperlink r:id="rId15" w:anchor="Modern%20Slavery%20Awareness%20Workshop" w:history="1">
        <w:r w:rsidR="00127842" w:rsidRPr="00127842">
          <w:rPr>
            <w:rStyle w:val="Hyperlink"/>
            <w:color w:val="F04E98"/>
          </w:rPr>
          <w:t>Modern Slavery Awareness Workshop</w:t>
        </w:r>
      </w:hyperlink>
    </w:p>
    <w:p w14:paraId="61E11223" w14:textId="4B7FDBDC" w:rsidR="00127842" w:rsidRPr="00127842" w:rsidRDefault="00D61F2C" w:rsidP="00127842">
      <w:pPr>
        <w:pStyle w:val="linkstyle"/>
        <w:numPr>
          <w:ilvl w:val="0"/>
          <w:numId w:val="38"/>
        </w:numPr>
        <w:rPr>
          <w:u w:val="single"/>
        </w:rPr>
      </w:pPr>
      <w:hyperlink r:id="rId16" w:anchor="Coercion%20and%20Control:%20A%20multi-agency%20workshop%20for%20staff%20working%20with%20Domestic%20Abuse" w:history="1">
        <w:r w:rsidR="00127842" w:rsidRPr="00127842">
          <w:rPr>
            <w:rStyle w:val="Hyperlink"/>
            <w:color w:val="F04E98"/>
          </w:rPr>
          <w:t>Coercion and Control: A multi-agency workshop for staff working with Domestic Abuse</w:t>
        </w:r>
      </w:hyperlink>
    </w:p>
    <w:p w14:paraId="06F79CF2" w14:textId="735F33F4" w:rsidR="00171CF0" w:rsidRPr="00106991" w:rsidRDefault="00171CF0" w:rsidP="00106991">
      <w:pPr>
        <w:jc w:val="both"/>
        <w:rPr>
          <w:rFonts w:asciiTheme="minorHAnsi" w:hAnsiTheme="minorHAnsi" w:cstheme="minorHAnsi"/>
        </w:rPr>
      </w:pPr>
    </w:p>
    <w:p w14:paraId="2568A743" w14:textId="77777777" w:rsidR="00296F26" w:rsidRDefault="00296F26" w:rsidP="00296F26">
      <w:r>
        <w:t xml:space="preserve">The </w:t>
      </w:r>
      <w:r w:rsidRPr="00296F26">
        <w:rPr>
          <w:rStyle w:val="linkstyleChar"/>
        </w:rPr>
        <w:t>Child Death Review Team</w:t>
      </w:r>
      <w:r>
        <w:t xml:space="preserve"> run regular training for professionals in Sussex on the Child Death Review Process, and other topics. Next sessions include:</w:t>
      </w:r>
    </w:p>
    <w:p w14:paraId="3D20A3BF" w14:textId="77777777" w:rsidR="00296F26" w:rsidRDefault="00296F26" w:rsidP="00296F26">
      <w:pPr>
        <w:pStyle w:val="ListParagraph"/>
        <w:numPr>
          <w:ilvl w:val="0"/>
          <w:numId w:val="39"/>
        </w:numPr>
      </w:pPr>
      <w:r>
        <w:t>Wednesday 24</w:t>
      </w:r>
      <w:r w:rsidRPr="00296F26">
        <w:rPr>
          <w:vertAlign w:val="superscript"/>
        </w:rPr>
        <w:t>th</w:t>
      </w:r>
      <w:r>
        <w:t xml:space="preserve"> May 2023 – 1:30pm-2:30pm – </w:t>
      </w:r>
      <w:hyperlink r:id="rId17" w:history="1">
        <w:r w:rsidRPr="00296F26">
          <w:rPr>
            <w:rStyle w:val="linkstyleChar"/>
            <w:u w:val="single"/>
          </w:rPr>
          <w:t>book here</w:t>
        </w:r>
      </w:hyperlink>
    </w:p>
    <w:p w14:paraId="2D832D0A" w14:textId="263BC9D9" w:rsidR="00296F26" w:rsidRDefault="00010792" w:rsidP="00A81FE4">
      <w:pPr>
        <w:autoSpaceDE w:val="0"/>
        <w:autoSpaceDN w:val="0"/>
      </w:pPr>
      <w:r>
        <w:t xml:space="preserve">The </w:t>
      </w:r>
      <w:r>
        <w:t>second</w:t>
      </w:r>
      <w:r>
        <w:t xml:space="preserve"> Pan Sussex Child Death Review Partnership Conference is due to be held on the </w:t>
      </w:r>
      <w:proofErr w:type="gramStart"/>
      <w:r>
        <w:t>20th</w:t>
      </w:r>
      <w:proofErr w:type="gramEnd"/>
      <w:r>
        <w:t xml:space="preserve"> September from 9:00 am– 1pm on MS Teams. This will have a focus on neonatal deaths. Further details and booking links will be available soon.</w:t>
      </w:r>
    </w:p>
    <w:p w14:paraId="5EBB53B6" w14:textId="77777777" w:rsidR="00010792" w:rsidRDefault="00010792" w:rsidP="00A81FE4">
      <w:pPr>
        <w:autoSpaceDE w:val="0"/>
        <w:autoSpaceDN w:val="0"/>
        <w:rPr>
          <w:rFonts w:ascii="Arial" w:hAnsi="Arial" w:cs="Arial"/>
          <w:color w:val="231F20"/>
          <w:sz w:val="24"/>
          <w:szCs w:val="24"/>
        </w:rPr>
      </w:pPr>
    </w:p>
    <w:p w14:paraId="1ED52D3D" w14:textId="5A6B9CCC" w:rsidR="001D1787" w:rsidRDefault="001D1787" w:rsidP="001D1787">
      <w:pPr>
        <w:autoSpaceDE w:val="0"/>
        <w:autoSpaceDN w:val="0"/>
        <w:jc w:val="both"/>
      </w:pPr>
      <w:r>
        <w:t xml:space="preserve">The SPOA team run regular presentations for staff who wish to learn more about the role of SPOA. The presentations last one hour and run via MS Teams. The presentation covers information about the team, the Continuum of Need, how SPOA works, and what makes a good referral. If you would like to book yourself on the </w:t>
      </w:r>
      <w:proofErr w:type="gramStart"/>
      <w:r>
        <w:t>presentation</w:t>
      </w:r>
      <w:proofErr w:type="gramEnd"/>
      <w:r>
        <w:t xml:space="preserve"> please email: </w:t>
      </w:r>
      <w:hyperlink r:id="rId18" w:history="1">
        <w:r w:rsidRPr="001D1787">
          <w:rPr>
            <w:rStyle w:val="linkstyleChar"/>
            <w:u w:val="single"/>
          </w:rPr>
          <w:t>SPOA.Presentation@eastsussex.gov.uk</w:t>
        </w:r>
      </w:hyperlink>
      <w:r>
        <w:t xml:space="preserve">. The next available sessions are on: </w:t>
      </w:r>
    </w:p>
    <w:p w14:paraId="6020EA7B" w14:textId="77777777" w:rsidR="001D1787" w:rsidRDefault="001D1787" w:rsidP="001D1787">
      <w:pPr>
        <w:pStyle w:val="linkstyle"/>
        <w:numPr>
          <w:ilvl w:val="0"/>
          <w:numId w:val="43"/>
        </w:numPr>
      </w:pPr>
      <w:r w:rsidRPr="001D1787">
        <w:t>Wednesday 24th May at 10:00am</w:t>
      </w:r>
    </w:p>
    <w:p w14:paraId="63743B02" w14:textId="77777777" w:rsidR="001D1787" w:rsidRDefault="001D1787" w:rsidP="001D1787">
      <w:pPr>
        <w:pStyle w:val="linkstyle"/>
        <w:numPr>
          <w:ilvl w:val="0"/>
          <w:numId w:val="43"/>
        </w:numPr>
      </w:pPr>
      <w:r w:rsidRPr="001D1787">
        <w:t>Thursday 22nd June at 2:00pm</w:t>
      </w:r>
    </w:p>
    <w:p w14:paraId="63C5A36D" w14:textId="77777777" w:rsidR="001D1787" w:rsidRPr="001D1787" w:rsidRDefault="001D1787" w:rsidP="001D1787">
      <w:pPr>
        <w:pStyle w:val="linkstyle"/>
        <w:numPr>
          <w:ilvl w:val="0"/>
          <w:numId w:val="43"/>
        </w:numPr>
      </w:pPr>
      <w:r w:rsidRPr="001D1787">
        <w:t>Monday 17</w:t>
      </w:r>
      <w:r w:rsidRPr="001D1787">
        <w:rPr>
          <w:vertAlign w:val="superscript"/>
        </w:rPr>
        <w:t>th</w:t>
      </w:r>
      <w:r w:rsidRPr="001D1787">
        <w:t xml:space="preserve"> July at 2.00pm</w:t>
      </w:r>
    </w:p>
    <w:p w14:paraId="3BC318B0" w14:textId="3D8649AF" w:rsidR="001D1787" w:rsidRPr="001D1787" w:rsidRDefault="001D1787" w:rsidP="001D1787">
      <w:pPr>
        <w:pStyle w:val="linkstyle"/>
        <w:numPr>
          <w:ilvl w:val="0"/>
          <w:numId w:val="43"/>
        </w:numPr>
      </w:pPr>
      <w:r w:rsidRPr="001D1787">
        <w:t>Thursday 17</w:t>
      </w:r>
      <w:r w:rsidRPr="001D1787">
        <w:rPr>
          <w:vertAlign w:val="superscript"/>
        </w:rPr>
        <w:t>th</w:t>
      </w:r>
      <w:r w:rsidRPr="001D1787">
        <w:t xml:space="preserve"> August at 11.00am</w:t>
      </w:r>
    </w:p>
    <w:p w14:paraId="30DB0310" w14:textId="77777777" w:rsidR="001D1787" w:rsidRDefault="001D1787" w:rsidP="00A81FE4">
      <w:pPr>
        <w:autoSpaceDE w:val="0"/>
        <w:autoSpaceDN w:val="0"/>
        <w:rPr>
          <w:rFonts w:ascii="Arial" w:hAnsi="Arial" w:cs="Arial"/>
          <w:color w:val="231F20"/>
          <w:sz w:val="24"/>
          <w:szCs w:val="24"/>
        </w:rPr>
      </w:pPr>
    </w:p>
    <w:p w14:paraId="73DD6793" w14:textId="77777777" w:rsidR="00296F26" w:rsidRDefault="00296F26" w:rsidP="00A81FE4">
      <w:pPr>
        <w:autoSpaceDE w:val="0"/>
        <w:autoSpaceDN w:val="0"/>
        <w:rPr>
          <w:rFonts w:ascii="Arial" w:hAnsi="Arial" w:cs="Arial"/>
          <w:color w:val="231F20"/>
          <w:sz w:val="24"/>
          <w:szCs w:val="24"/>
        </w:rPr>
      </w:pPr>
    </w:p>
    <w:p w14:paraId="647FF1D2" w14:textId="20DAA2D6" w:rsidR="006778C8" w:rsidRPr="00AD2FB0" w:rsidRDefault="00CA5CD8" w:rsidP="00AD2FB0">
      <w:pPr>
        <w:pStyle w:val="Briefingheading"/>
      </w:pPr>
      <w:r>
        <w:t>Local briefings and newsletters</w:t>
      </w:r>
    </w:p>
    <w:p w14:paraId="0BEA8D95" w14:textId="3915421F" w:rsidR="00261566" w:rsidRPr="00305982" w:rsidRDefault="00A81FE4" w:rsidP="00D61F2C">
      <w:pPr>
        <w:pStyle w:val="ListParagraph"/>
        <w:numPr>
          <w:ilvl w:val="0"/>
          <w:numId w:val="27"/>
        </w:numPr>
        <w:spacing w:before="120" w:after="120"/>
        <w:ind w:left="714" w:hanging="357"/>
        <w:jc w:val="both"/>
        <w:rPr>
          <w:rStyle w:val="linkstyleChar"/>
          <w:rFonts w:cs="Calibri"/>
          <w:b w:val="0"/>
          <w:bCs w:val="0"/>
          <w:color w:val="auto"/>
        </w:rPr>
      </w:pPr>
      <w:r w:rsidRPr="00A81FE4">
        <w:rPr>
          <w:rFonts w:asciiTheme="minorHAnsi" w:hAnsiTheme="minorHAnsi" w:cstheme="minorHAnsi"/>
        </w:rPr>
        <w:t xml:space="preserve">The </w:t>
      </w:r>
      <w:r w:rsidRPr="00305982">
        <w:t>East Sussex Domestic Abuse, Sexual Violence/Abuse and Violence Against Women and Girls Team h</w:t>
      </w:r>
      <w:r w:rsidR="00305982">
        <w:t>as</w:t>
      </w:r>
      <w:r w:rsidRPr="00A81FE4">
        <w:rPr>
          <w:rFonts w:asciiTheme="minorHAnsi" w:hAnsiTheme="minorHAnsi" w:cstheme="minorHAnsi"/>
        </w:rPr>
        <w:t xml:space="preserve"> produced </w:t>
      </w:r>
      <w:r>
        <w:t xml:space="preserve">their </w:t>
      </w:r>
      <w:hyperlink r:id="rId19" w:history="1">
        <w:r w:rsidR="00305982" w:rsidRPr="00305982">
          <w:rPr>
            <w:rStyle w:val="linkstyleChar"/>
            <w:u w:val="single"/>
          </w:rPr>
          <w:t xml:space="preserve">April </w:t>
        </w:r>
        <w:r w:rsidRPr="00305982">
          <w:rPr>
            <w:rStyle w:val="linkstyleChar"/>
            <w:u w:val="single"/>
          </w:rPr>
          <w:t>information round up</w:t>
        </w:r>
      </w:hyperlink>
      <w:r w:rsidR="00305982">
        <w:t xml:space="preserve">. </w:t>
      </w:r>
      <w:r>
        <w:t xml:space="preserve">This contains latest news from the sector, events, policy and legislative updates, funding opportunities, research and resources, local service information and job opportunities. </w:t>
      </w:r>
    </w:p>
    <w:p w14:paraId="2F8B8482" w14:textId="47DFCD09" w:rsidR="00305982" w:rsidRPr="00305982" w:rsidRDefault="00305982" w:rsidP="00D61F2C">
      <w:pPr>
        <w:pStyle w:val="ListParagraph"/>
        <w:numPr>
          <w:ilvl w:val="0"/>
          <w:numId w:val="27"/>
        </w:numPr>
        <w:spacing w:before="120" w:after="120"/>
        <w:ind w:left="714" w:hanging="357"/>
        <w:jc w:val="both"/>
        <w:rPr>
          <w:rStyle w:val="linkstyleChar"/>
          <w:rFonts w:cs="Calibri"/>
          <w:b w:val="0"/>
          <w:bCs w:val="0"/>
          <w:color w:val="auto"/>
        </w:rPr>
      </w:pPr>
      <w:r>
        <w:rPr>
          <w:rFonts w:asciiTheme="minorHAnsi" w:hAnsiTheme="minorHAnsi" w:cstheme="minorHAnsi"/>
        </w:rPr>
        <w:t xml:space="preserve">The Sussex Child Death Overview Panel has circulated it’s latest quarterly </w:t>
      </w:r>
      <w:hyperlink r:id="rId20" w:history="1">
        <w:r w:rsidRPr="00305982">
          <w:rPr>
            <w:rStyle w:val="linkstyleChar"/>
            <w:u w:val="single"/>
          </w:rPr>
          <w:t>Newsletter (April 2023)</w:t>
        </w:r>
      </w:hyperlink>
      <w:r w:rsidRPr="00305982">
        <w:rPr>
          <w:rStyle w:val="linkstyleChar"/>
          <w:u w:val="single"/>
        </w:rPr>
        <w:t>.</w:t>
      </w:r>
      <w:r>
        <w:rPr>
          <w:rFonts w:asciiTheme="minorHAnsi" w:hAnsiTheme="minorHAnsi" w:cstheme="minorHAnsi"/>
        </w:rPr>
        <w:t xml:space="preserve"> In this edition there is a focus on learning from neonatal deaths.  </w:t>
      </w:r>
    </w:p>
    <w:p w14:paraId="2B91FE74" w14:textId="3D2F0C7B" w:rsidR="009A0BD6" w:rsidRDefault="005C3180" w:rsidP="00D61F2C">
      <w:pPr>
        <w:pStyle w:val="ListParagraph"/>
        <w:numPr>
          <w:ilvl w:val="0"/>
          <w:numId w:val="27"/>
        </w:numPr>
        <w:spacing w:before="120" w:after="120"/>
        <w:ind w:left="714" w:hanging="357"/>
        <w:jc w:val="both"/>
      </w:pPr>
      <w:r>
        <w:t>NHS Sussex produce a monthly ‘</w:t>
      </w:r>
      <w:r w:rsidRPr="009A0BD6">
        <w:rPr>
          <w:rStyle w:val="linkstyleChar"/>
        </w:rPr>
        <w:t>Safeguarding and Looked-After Children Newsletter’</w:t>
      </w:r>
      <w:r>
        <w:t>. All newsletter articles are accessible on the NHS Sussex intranet and all Sussex professionals can request access. If you have not already registered, the please use the following link:</w:t>
      </w:r>
      <w:r w:rsidR="0020398A">
        <w:t xml:space="preserve"> </w:t>
      </w:r>
      <w:hyperlink r:id="rId21" w:history="1">
        <w:r w:rsidR="0020398A" w:rsidRPr="0020398A">
          <w:rPr>
            <w:rStyle w:val="linkstyleChar"/>
            <w:u w:val="single"/>
          </w:rPr>
          <w:t>Log in (ics.nhs.uk)</w:t>
        </w:r>
      </w:hyperlink>
      <w:r w:rsidRPr="0020398A">
        <w:rPr>
          <w:rStyle w:val="linkstyleChar"/>
          <w:u w:val="single"/>
        </w:rPr>
        <w:t>.</w:t>
      </w:r>
      <w:r>
        <w:t xml:space="preserve"> </w:t>
      </w:r>
      <w:r w:rsidR="00010792">
        <w:t>April</w:t>
      </w:r>
      <w:r w:rsidR="00A81FE4">
        <w:t xml:space="preserve">’s newsletter includes information on training opportunities within Sussex, transitional safeguarding, </w:t>
      </w:r>
      <w:r w:rsidR="00010792">
        <w:t xml:space="preserve">the Sussex ICB Domestic Abuse </w:t>
      </w:r>
      <w:proofErr w:type="gramStart"/>
      <w:r w:rsidR="00010792">
        <w:t>procedure</w:t>
      </w:r>
      <w:proofErr w:type="gramEnd"/>
      <w:r w:rsidR="00010792">
        <w:t xml:space="preserve"> and toolkit, </w:t>
      </w:r>
      <w:r w:rsidR="0020398A">
        <w:t xml:space="preserve">learning from local reviews, and consultation events. </w:t>
      </w:r>
    </w:p>
    <w:p w14:paraId="41AC9850" w14:textId="27358AA3" w:rsidR="00453103" w:rsidRDefault="00453103" w:rsidP="00453103">
      <w:pPr>
        <w:pStyle w:val="Briefingheading"/>
      </w:pPr>
      <w:r>
        <w:t>National Updates</w:t>
      </w:r>
    </w:p>
    <w:p w14:paraId="4C145366" w14:textId="62820470" w:rsidR="00185AA3" w:rsidRDefault="00185AA3" w:rsidP="00453103">
      <w:pPr>
        <w:pStyle w:val="Briefingheading"/>
      </w:pPr>
    </w:p>
    <w:p w14:paraId="076B5B0E" w14:textId="77777777" w:rsidR="00D61F2C" w:rsidRPr="00D61F2C" w:rsidRDefault="00270A64" w:rsidP="00D61F2C">
      <w:pPr>
        <w:pStyle w:val="ListParagraph"/>
        <w:numPr>
          <w:ilvl w:val="0"/>
          <w:numId w:val="44"/>
        </w:numPr>
        <w:spacing w:before="120" w:after="120"/>
        <w:ind w:left="714" w:hanging="357"/>
        <w:jc w:val="both"/>
        <w:rPr>
          <w:rStyle w:val="linkstyleChar"/>
          <w:rFonts w:cs="Calibri"/>
          <w:b w:val="0"/>
          <w:bCs w:val="0"/>
          <w:color w:val="auto"/>
        </w:rPr>
      </w:pPr>
      <w:r w:rsidRPr="00D61F2C">
        <w:rPr>
          <w:color w:val="000000"/>
        </w:rPr>
        <w:lastRenderedPageBreak/>
        <w:t>NSPCC Learning has published an updated Learning from case review briefing outlining risk factors and learning for improved practice around parental mental health and child welfare. The briefing, which looks at case reviews published between 2016 and 2022, highlights that professionals from adult and children’s services need to work together to safeguard children when there are signs that a parent’s mental ill-health is impacting their ability to look after their child</w:t>
      </w:r>
      <w:r w:rsidRPr="00D61F2C">
        <w:rPr>
          <w:color w:val="000000"/>
        </w:rPr>
        <w:t>:</w:t>
      </w:r>
      <w:r w:rsidRPr="00D61F2C">
        <w:rPr>
          <w:rStyle w:val="linkstyleChar"/>
          <w:u w:val="single"/>
        </w:rPr>
        <w:t xml:space="preserve"> </w:t>
      </w:r>
      <w:hyperlink r:id="rId22" w:history="1">
        <w:r w:rsidRPr="00D61F2C">
          <w:rPr>
            <w:rStyle w:val="linkstyleChar"/>
            <w:u w:val="single"/>
          </w:rPr>
          <w:t>Parents with a mental health problem: learning from case reviews | NSPCC Learning</w:t>
        </w:r>
      </w:hyperlink>
    </w:p>
    <w:p w14:paraId="115272BB" w14:textId="77777777" w:rsidR="00D61F2C" w:rsidRPr="00D61F2C" w:rsidRDefault="00270A64" w:rsidP="00D61F2C">
      <w:pPr>
        <w:pStyle w:val="ListParagraph"/>
        <w:numPr>
          <w:ilvl w:val="0"/>
          <w:numId w:val="44"/>
        </w:numPr>
        <w:spacing w:before="120" w:after="120"/>
        <w:ind w:left="714" w:hanging="357"/>
        <w:jc w:val="both"/>
        <w:rPr>
          <w:rStyle w:val="linkstyleChar"/>
          <w:rFonts w:cs="Calibri"/>
          <w:b w:val="0"/>
          <w:bCs w:val="0"/>
          <w:color w:val="auto"/>
        </w:rPr>
      </w:pPr>
      <w:r w:rsidRPr="00D61F2C">
        <w:rPr>
          <w:color w:val="000000"/>
        </w:rPr>
        <w:t>The Child Safeguarding Practice Review Panel has published the second of two reports from its national safeguarding practice review into safeguarding children with disabilities and complex needs in residential settings in England. The report looks at systemic issues arising from the first report and sets out key practice points and recommendations to improve the lives of disabled children in residential care</w:t>
      </w:r>
      <w:r w:rsidRPr="00D61F2C">
        <w:rPr>
          <w:color w:val="000000"/>
        </w:rPr>
        <w:t xml:space="preserve">: </w:t>
      </w:r>
      <w:hyperlink r:id="rId23" w:history="1">
        <w:r w:rsidRPr="00D61F2C">
          <w:rPr>
            <w:rStyle w:val="linkstyleChar"/>
            <w:u w:val="single"/>
          </w:rPr>
          <w:t>Safeguarding children with disabilities in residential settings - GOV.UK (www.gov.uk)</w:t>
        </w:r>
      </w:hyperlink>
    </w:p>
    <w:p w14:paraId="5A9EBC95" w14:textId="77777777" w:rsidR="00D61F2C" w:rsidRPr="00D61F2C" w:rsidRDefault="00270A64" w:rsidP="00D61F2C">
      <w:pPr>
        <w:pStyle w:val="ListParagraph"/>
        <w:numPr>
          <w:ilvl w:val="0"/>
          <w:numId w:val="44"/>
        </w:numPr>
        <w:spacing w:before="120" w:after="120"/>
        <w:ind w:left="714" w:hanging="357"/>
        <w:jc w:val="both"/>
        <w:rPr>
          <w:rStyle w:val="linkstyleChar"/>
          <w:rFonts w:cs="Calibri"/>
          <w:b w:val="0"/>
          <w:bCs w:val="0"/>
          <w:color w:val="auto"/>
        </w:rPr>
      </w:pPr>
      <w:r w:rsidRPr="00D61F2C">
        <w:rPr>
          <w:color w:val="000000"/>
        </w:rPr>
        <w:t>The UK Committee for UNICEF (UNICEF UK) and the University of Cambridge’s Centre for Research on Play in Education, Development &amp; Learning (PEDAL), have launched a new resource to support local areas in a shared understanding of mental health in infancy and early childhood. This practical resource will support service leaders, commissioners and policy teams to develop a whole-system approach to support the emotional wellbeing of babies and young children now, as well as laying strong foundations for positive mental health throughout their lives</w:t>
      </w:r>
      <w:r w:rsidRPr="00D61F2C">
        <w:rPr>
          <w:color w:val="000000"/>
        </w:rPr>
        <w:t xml:space="preserve">: </w:t>
      </w:r>
      <w:hyperlink r:id="rId24" w:history="1">
        <w:r w:rsidRPr="00D61F2C">
          <w:rPr>
            <w:rStyle w:val="linkstyleChar"/>
            <w:u w:val="single"/>
          </w:rPr>
          <w:t>Understanding and supporting mental health in infancy and early childhood – a toolkit to support local action in the UK. - UNICEF UK</w:t>
        </w:r>
      </w:hyperlink>
    </w:p>
    <w:p w14:paraId="7E223207" w14:textId="77777777" w:rsidR="00D61F2C" w:rsidRPr="00D61F2C" w:rsidRDefault="00090A9B" w:rsidP="00D61F2C">
      <w:pPr>
        <w:pStyle w:val="ListParagraph"/>
        <w:numPr>
          <w:ilvl w:val="0"/>
          <w:numId w:val="44"/>
        </w:numPr>
        <w:spacing w:before="120" w:after="120"/>
        <w:ind w:left="714" w:hanging="357"/>
        <w:jc w:val="both"/>
        <w:rPr>
          <w:rStyle w:val="linkstyleChar"/>
          <w:rFonts w:cs="Calibri"/>
          <w:b w:val="0"/>
          <w:bCs w:val="0"/>
          <w:color w:val="auto"/>
        </w:rPr>
      </w:pPr>
      <w:r w:rsidRPr="00D61F2C">
        <w:rPr>
          <w:color w:val="000000"/>
        </w:rPr>
        <w:t xml:space="preserve">The Healthcare Safety Investigation Branch (HSIB) has published a report looking at factors influencing the diagnosis of </w:t>
      </w:r>
      <w:proofErr w:type="spellStart"/>
      <w:r w:rsidRPr="00D61F2C">
        <w:rPr>
          <w:color w:val="000000"/>
        </w:rPr>
        <w:t>non accidental</w:t>
      </w:r>
      <w:proofErr w:type="spellEnd"/>
      <w:r w:rsidRPr="00D61F2C">
        <w:rPr>
          <w:color w:val="000000"/>
        </w:rPr>
        <w:t xml:space="preserve"> injuries in infants who visit emergency departments (ED) in England. Findings from an analysis of 10 serious incident reports include: there is no specific guidance for ED clinicians on the identification of suspected non-accidental injuries; delays in the availability of information about potential safeguarding concerns add to the pressures on ED staff when making decisions; and safeguarding teams are often located physically distant from EDs which can create a barrier to communication</w:t>
      </w:r>
      <w:r w:rsidRPr="00D61F2C">
        <w:rPr>
          <w:color w:val="000000"/>
        </w:rPr>
        <w:t>:</w:t>
      </w:r>
      <w:r w:rsidR="00D61F2C" w:rsidRPr="00D61F2C">
        <w:rPr>
          <w:color w:val="000000"/>
        </w:rPr>
        <w:t xml:space="preserve"> </w:t>
      </w:r>
      <w:hyperlink r:id="rId25" w:history="1">
        <w:r w:rsidRPr="00D61F2C">
          <w:rPr>
            <w:rStyle w:val="linkstyleChar"/>
            <w:u w:val="single"/>
          </w:rPr>
          <w:t>https://www.hsib.org.uk/investigations-and-reports/non-accidental-injuries-in-infants-attending-the-emergency-department/non-accidental-injuries-in-infants-attending-the-emergency-department/</w:t>
        </w:r>
      </w:hyperlink>
    </w:p>
    <w:p w14:paraId="446FC155" w14:textId="77777777" w:rsidR="00D61F2C" w:rsidRPr="00D61F2C" w:rsidRDefault="00D61F2C" w:rsidP="00D61F2C">
      <w:pPr>
        <w:pStyle w:val="ListParagraph"/>
        <w:numPr>
          <w:ilvl w:val="0"/>
          <w:numId w:val="44"/>
        </w:numPr>
        <w:spacing w:before="120" w:after="120"/>
        <w:ind w:left="714" w:hanging="357"/>
        <w:jc w:val="both"/>
        <w:rPr>
          <w:rStyle w:val="linkstyleChar"/>
          <w:rFonts w:cs="Calibri"/>
          <w:b w:val="0"/>
          <w:bCs w:val="0"/>
          <w:color w:val="auto"/>
        </w:rPr>
      </w:pPr>
      <w:r>
        <w:rPr>
          <w:color w:val="000000"/>
        </w:rPr>
        <w:t>The H</w:t>
      </w:r>
      <w:r w:rsidR="00090A9B" w:rsidRPr="00D61F2C">
        <w:rPr>
          <w:color w:val="000000"/>
        </w:rPr>
        <w:t>ome Office and UK Visas and Immigration have published guidance for professionals about the new National Age Assessment Board (NAAB) in the UK. The Board will oversee a new system for age assessing unaccompanied asylum seekers established by the Nationality and Borders Act 2022</w:t>
      </w:r>
      <w:r w:rsidR="00090A9B" w:rsidRPr="00D61F2C">
        <w:rPr>
          <w:color w:val="000000"/>
        </w:rPr>
        <w:t xml:space="preserve">: </w:t>
      </w:r>
      <w:hyperlink r:id="rId26" w:history="1">
        <w:r w:rsidR="00090A9B" w:rsidRPr="00D61F2C">
          <w:rPr>
            <w:rStyle w:val="linkstyleChar"/>
            <w:u w:val="single"/>
          </w:rPr>
          <w:t>National Age Assessment Board: caseworker guidance - GOV.UK (www.gov.uk)</w:t>
        </w:r>
      </w:hyperlink>
    </w:p>
    <w:p w14:paraId="0853212E" w14:textId="77777777" w:rsidR="00D61F2C" w:rsidRPr="00D61F2C" w:rsidRDefault="00090A9B" w:rsidP="00D61F2C">
      <w:pPr>
        <w:pStyle w:val="ListParagraph"/>
        <w:numPr>
          <w:ilvl w:val="0"/>
          <w:numId w:val="44"/>
        </w:numPr>
        <w:spacing w:before="120" w:after="120"/>
        <w:ind w:left="714" w:hanging="357"/>
        <w:jc w:val="both"/>
        <w:rPr>
          <w:rStyle w:val="linkstyleChar"/>
          <w:rFonts w:cs="Calibri"/>
          <w:b w:val="0"/>
          <w:bCs w:val="0"/>
          <w:color w:val="auto"/>
        </w:rPr>
      </w:pPr>
      <w:r w:rsidRPr="00D61F2C">
        <w:rPr>
          <w:color w:val="000000"/>
        </w:rPr>
        <w:t xml:space="preserve">Research in Practice, the University of Bedfordshire and The Children's Society have created new practice principles for responding to child exploitation and extra-familial harm. The principles are designed to support effective partnerships and a more holistic response. Themes identified among the eight principles include: effective communication; critical thinking; collaboration; and </w:t>
      </w:r>
      <w:proofErr w:type="gramStart"/>
      <w:r w:rsidRPr="00D61F2C">
        <w:rPr>
          <w:color w:val="000000"/>
        </w:rPr>
        <w:t>high quality</w:t>
      </w:r>
      <w:proofErr w:type="gramEnd"/>
      <w:r w:rsidRPr="00D61F2C">
        <w:rPr>
          <w:color w:val="000000"/>
        </w:rPr>
        <w:t xml:space="preserve"> learning and development</w:t>
      </w:r>
      <w:r w:rsidRPr="00D61F2C">
        <w:rPr>
          <w:color w:val="000000"/>
        </w:rPr>
        <w:t xml:space="preserve">: </w:t>
      </w:r>
      <w:hyperlink r:id="rId27" w:history="1">
        <w:r w:rsidR="00D61F2C" w:rsidRPr="00D61F2C">
          <w:rPr>
            <w:rStyle w:val="linkstyleChar"/>
            <w:u w:val="single"/>
          </w:rPr>
          <w:t>Multi-agency Practice Principles for responding to child exploitation and extra-familial harm (researchinpractice.org.uk)</w:t>
        </w:r>
      </w:hyperlink>
    </w:p>
    <w:p w14:paraId="09646FCA" w14:textId="30FD8138" w:rsidR="00D61F2C" w:rsidRPr="00D61F2C" w:rsidRDefault="00D61F2C" w:rsidP="00D61F2C">
      <w:pPr>
        <w:pStyle w:val="ListParagraph"/>
        <w:numPr>
          <w:ilvl w:val="0"/>
          <w:numId w:val="44"/>
        </w:numPr>
        <w:spacing w:before="120" w:after="120"/>
        <w:ind w:left="714" w:hanging="357"/>
        <w:jc w:val="both"/>
      </w:pPr>
      <w:r w:rsidRPr="00D61F2C">
        <w:rPr>
          <w:color w:val="000000"/>
        </w:rPr>
        <w:t xml:space="preserve">The Children’s Commissioner for England has published an analysis of strip searches of children conducted by police under their stop and search powers across England and Wales. Findings include: 2,847 8- to 17-year-olds were strip searched under stop and search between 2018 and mid-2022; 95% of those searched were boys; 38% of children searched were black; and 52% of searches happened without an appropriate adult confirmed to be present. </w:t>
      </w:r>
      <w:r w:rsidRPr="00D61F2C">
        <w:rPr>
          <w:color w:val="000000"/>
        </w:rPr>
        <w:lastRenderedPageBreak/>
        <w:t>Recommendations include: strengthen national guidelines for strip searching; improve data to drive transparency and accountability; and improve practice and compliance in all police forces</w:t>
      </w:r>
      <w:r w:rsidRPr="00D61F2C">
        <w:rPr>
          <w:color w:val="000000"/>
        </w:rPr>
        <w:t xml:space="preserve">: </w:t>
      </w:r>
      <w:hyperlink r:id="rId28" w:history="1">
        <w:r w:rsidRPr="00D61F2C">
          <w:rPr>
            <w:rStyle w:val="linkstyleChar"/>
            <w:u w:val="single"/>
          </w:rPr>
          <w:t>Strip search of children in England and Wales | Children's Commissioner for England (childrenscommissioner.gov.uk)</w:t>
        </w:r>
      </w:hyperlink>
    </w:p>
    <w:p w14:paraId="4DA8D881" w14:textId="719F5A9F" w:rsidR="00D61F2C" w:rsidRPr="00804602" w:rsidRDefault="00D61F2C" w:rsidP="00804602">
      <w:pPr>
        <w:jc w:val="both"/>
        <w:rPr>
          <w:rFonts w:asciiTheme="minorHAnsi" w:hAnsiTheme="minorHAnsi" w:cstheme="minorHAnsi"/>
        </w:rPr>
      </w:pPr>
      <w:r>
        <w:rPr>
          <w:color w:val="56585A"/>
          <w:sz w:val="18"/>
          <w:szCs w:val="18"/>
        </w:rPr>
        <w:br/>
      </w:r>
    </w:p>
    <w:bookmarkEnd w:id="0"/>
    <w:bookmarkEnd w:id="1"/>
    <w:bookmarkEnd w:id="2"/>
    <w:p w14:paraId="19FFC8AF" w14:textId="77777777" w:rsidR="00F104DF" w:rsidRDefault="00F104DF" w:rsidP="00546A5B">
      <w:pPr>
        <w:pStyle w:val="linkstyle"/>
        <w:ind w:left="714"/>
        <w:rPr>
          <w:color w:val="000000"/>
          <w:sz w:val="18"/>
          <w:szCs w:val="18"/>
        </w:rPr>
      </w:pPr>
    </w:p>
    <w:bookmarkEnd w:id="3"/>
    <w:bookmarkEnd w:id="4"/>
    <w:sectPr w:rsidR="00F104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26EDC" w14:textId="77777777" w:rsidR="00473732" w:rsidRDefault="00473732" w:rsidP="00473732">
      <w:r>
        <w:separator/>
      </w:r>
    </w:p>
  </w:endnote>
  <w:endnote w:type="continuationSeparator" w:id="0">
    <w:p w14:paraId="3E7151D2" w14:textId="77777777" w:rsidR="00473732" w:rsidRDefault="00473732" w:rsidP="0047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C1BA1" w14:textId="77777777" w:rsidR="00473732" w:rsidRDefault="00473732" w:rsidP="00473732">
      <w:r>
        <w:separator/>
      </w:r>
    </w:p>
  </w:footnote>
  <w:footnote w:type="continuationSeparator" w:id="0">
    <w:p w14:paraId="446481EA" w14:textId="77777777" w:rsidR="00473732" w:rsidRDefault="00473732" w:rsidP="00473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968"/>
    <w:multiLevelType w:val="multilevel"/>
    <w:tmpl w:val="196C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73CA8"/>
    <w:multiLevelType w:val="multilevel"/>
    <w:tmpl w:val="67ACB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91939"/>
    <w:multiLevelType w:val="hybridMultilevel"/>
    <w:tmpl w:val="C802B0EC"/>
    <w:lvl w:ilvl="0" w:tplc="5156C62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684896"/>
    <w:multiLevelType w:val="multilevel"/>
    <w:tmpl w:val="D624A9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940470"/>
    <w:multiLevelType w:val="multilevel"/>
    <w:tmpl w:val="D8640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12B93"/>
    <w:multiLevelType w:val="hybridMultilevel"/>
    <w:tmpl w:val="E0747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65BA9"/>
    <w:multiLevelType w:val="hybridMultilevel"/>
    <w:tmpl w:val="C1E61F78"/>
    <w:lvl w:ilvl="0" w:tplc="3C8E5CBA">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4A7765"/>
    <w:multiLevelType w:val="hybridMultilevel"/>
    <w:tmpl w:val="6D8C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F7C63"/>
    <w:multiLevelType w:val="hybridMultilevel"/>
    <w:tmpl w:val="D78459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D79629A"/>
    <w:multiLevelType w:val="hybridMultilevel"/>
    <w:tmpl w:val="E3D6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131853"/>
    <w:multiLevelType w:val="multilevel"/>
    <w:tmpl w:val="99C6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3D26D6"/>
    <w:multiLevelType w:val="hybridMultilevel"/>
    <w:tmpl w:val="58CE5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B16E29"/>
    <w:multiLevelType w:val="multilevel"/>
    <w:tmpl w:val="F08A775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11102E"/>
    <w:multiLevelType w:val="hybridMultilevel"/>
    <w:tmpl w:val="D9949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E97FAA"/>
    <w:multiLevelType w:val="hybridMultilevel"/>
    <w:tmpl w:val="028E6C36"/>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5" w15:restartNumberingAfterBreak="0">
    <w:nsid w:val="35C57C09"/>
    <w:multiLevelType w:val="hybridMultilevel"/>
    <w:tmpl w:val="89342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26135B"/>
    <w:multiLevelType w:val="multilevel"/>
    <w:tmpl w:val="5AE2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AC3793"/>
    <w:multiLevelType w:val="hybridMultilevel"/>
    <w:tmpl w:val="F63A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D610DE"/>
    <w:multiLevelType w:val="multilevel"/>
    <w:tmpl w:val="B19AF0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C22FF1"/>
    <w:multiLevelType w:val="hybridMultilevel"/>
    <w:tmpl w:val="C9CAF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2045C6"/>
    <w:multiLevelType w:val="multilevel"/>
    <w:tmpl w:val="F4B42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DA1112"/>
    <w:multiLevelType w:val="hybridMultilevel"/>
    <w:tmpl w:val="2A5A2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262F60"/>
    <w:multiLevelType w:val="hybridMultilevel"/>
    <w:tmpl w:val="86F28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9466E5"/>
    <w:multiLevelType w:val="hybridMultilevel"/>
    <w:tmpl w:val="44D29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BE5B5B"/>
    <w:multiLevelType w:val="multilevel"/>
    <w:tmpl w:val="E8B2A3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A276FF7"/>
    <w:multiLevelType w:val="hybridMultilevel"/>
    <w:tmpl w:val="C9229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C965107"/>
    <w:multiLevelType w:val="hybridMultilevel"/>
    <w:tmpl w:val="66E4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886AE0"/>
    <w:multiLevelType w:val="hybridMultilevel"/>
    <w:tmpl w:val="E6B8D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6943BC"/>
    <w:multiLevelType w:val="hybridMultilevel"/>
    <w:tmpl w:val="21700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2D7A5F"/>
    <w:multiLevelType w:val="hybridMultilevel"/>
    <w:tmpl w:val="ABFC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AB170F"/>
    <w:multiLevelType w:val="hybridMultilevel"/>
    <w:tmpl w:val="BE30C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BE6ED5"/>
    <w:multiLevelType w:val="multilevel"/>
    <w:tmpl w:val="6FC42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68155B"/>
    <w:multiLevelType w:val="hybridMultilevel"/>
    <w:tmpl w:val="CCD48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F57FB5"/>
    <w:multiLevelType w:val="hybridMultilevel"/>
    <w:tmpl w:val="3B3A8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DF652CD"/>
    <w:multiLevelType w:val="multilevel"/>
    <w:tmpl w:val="A78E5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EDE07CC"/>
    <w:multiLevelType w:val="multilevel"/>
    <w:tmpl w:val="B3EE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6B0F9E"/>
    <w:multiLevelType w:val="multilevel"/>
    <w:tmpl w:val="C4E2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3630FB"/>
    <w:multiLevelType w:val="multilevel"/>
    <w:tmpl w:val="A306A2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CD71B2C"/>
    <w:multiLevelType w:val="hybridMultilevel"/>
    <w:tmpl w:val="220C6F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F0E00DE"/>
    <w:multiLevelType w:val="multilevel"/>
    <w:tmpl w:val="FEDAB1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3D23CB"/>
    <w:multiLevelType w:val="hybridMultilevel"/>
    <w:tmpl w:val="A3C073F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41" w15:restartNumberingAfterBreak="0">
    <w:nsid w:val="7F9C6178"/>
    <w:multiLevelType w:val="multilevel"/>
    <w:tmpl w:val="144E4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29954437">
    <w:abstractNumId w:val="35"/>
  </w:num>
  <w:num w:numId="2" w16cid:durableId="358047549">
    <w:abstractNumId w:val="36"/>
  </w:num>
  <w:num w:numId="3" w16cid:durableId="1265460005">
    <w:abstractNumId w:val="24"/>
  </w:num>
  <w:num w:numId="4" w16cid:durableId="207958242">
    <w:abstractNumId w:val="20"/>
  </w:num>
  <w:num w:numId="5" w16cid:durableId="402458038">
    <w:abstractNumId w:val="34"/>
  </w:num>
  <w:num w:numId="6" w16cid:durableId="754934099">
    <w:abstractNumId w:val="33"/>
  </w:num>
  <w:num w:numId="7" w16cid:durableId="247689857">
    <w:abstractNumId w:val="13"/>
  </w:num>
  <w:num w:numId="8" w16cid:durableId="1035354005">
    <w:abstractNumId w:val="32"/>
  </w:num>
  <w:num w:numId="9" w16cid:durableId="59251827">
    <w:abstractNumId w:val="41"/>
  </w:num>
  <w:num w:numId="10" w16cid:durableId="438525899">
    <w:abstractNumId w:val="1"/>
  </w:num>
  <w:num w:numId="11" w16cid:durableId="199974956">
    <w:abstractNumId w:val="31"/>
  </w:num>
  <w:num w:numId="12" w16cid:durableId="335302721">
    <w:abstractNumId w:val="12"/>
  </w:num>
  <w:num w:numId="13" w16cid:durableId="72628198">
    <w:abstractNumId w:val="3"/>
  </w:num>
  <w:num w:numId="14" w16cid:durableId="897014634">
    <w:abstractNumId w:val="39"/>
  </w:num>
  <w:num w:numId="15" w16cid:durableId="1854801235">
    <w:abstractNumId w:val="2"/>
  </w:num>
  <w:num w:numId="16" w16cid:durableId="2069763499">
    <w:abstractNumId w:val="8"/>
  </w:num>
  <w:num w:numId="17" w16cid:durableId="1881211265">
    <w:abstractNumId w:val="2"/>
  </w:num>
  <w:num w:numId="18" w16cid:durableId="1704016343">
    <w:abstractNumId w:val="17"/>
  </w:num>
  <w:num w:numId="19" w16cid:durableId="1021054511">
    <w:abstractNumId w:val="29"/>
  </w:num>
  <w:num w:numId="20" w16cid:durableId="938484273">
    <w:abstractNumId w:val="16"/>
  </w:num>
  <w:num w:numId="21" w16cid:durableId="12372846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362277">
    <w:abstractNumId w:val="38"/>
  </w:num>
  <w:num w:numId="23" w16cid:durableId="2113895767">
    <w:abstractNumId w:val="19"/>
  </w:num>
  <w:num w:numId="24" w16cid:durableId="783840096">
    <w:abstractNumId w:val="14"/>
  </w:num>
  <w:num w:numId="25" w16cid:durableId="214706234">
    <w:abstractNumId w:val="10"/>
  </w:num>
  <w:num w:numId="26" w16cid:durableId="630600455">
    <w:abstractNumId w:val="30"/>
  </w:num>
  <w:num w:numId="27" w16cid:durableId="1001197737">
    <w:abstractNumId w:val="28"/>
  </w:num>
  <w:num w:numId="28" w16cid:durableId="1511531775">
    <w:abstractNumId w:val="5"/>
  </w:num>
  <w:num w:numId="29" w16cid:durableId="58946720">
    <w:abstractNumId w:val="0"/>
  </w:num>
  <w:num w:numId="30" w16cid:durableId="112018483">
    <w:abstractNumId w:val="37"/>
  </w:num>
  <w:num w:numId="31" w16cid:durableId="1905749626">
    <w:abstractNumId w:val="18"/>
  </w:num>
  <w:num w:numId="32" w16cid:durableId="1488739081">
    <w:abstractNumId w:val="21"/>
  </w:num>
  <w:num w:numId="33" w16cid:durableId="640691714">
    <w:abstractNumId w:val="22"/>
  </w:num>
  <w:num w:numId="34" w16cid:durableId="951400187">
    <w:abstractNumId w:val="40"/>
  </w:num>
  <w:num w:numId="35" w16cid:durableId="2062560908">
    <w:abstractNumId w:val="25"/>
  </w:num>
  <w:num w:numId="36" w16cid:durableId="1485387753">
    <w:abstractNumId w:val="4"/>
  </w:num>
  <w:num w:numId="37" w16cid:durableId="1411191258">
    <w:abstractNumId w:val="9"/>
  </w:num>
  <w:num w:numId="38" w16cid:durableId="401489241">
    <w:abstractNumId w:val="27"/>
  </w:num>
  <w:num w:numId="39" w16cid:durableId="1812863304">
    <w:abstractNumId w:val="7"/>
  </w:num>
  <w:num w:numId="40" w16cid:durableId="746726581">
    <w:abstractNumId w:val="6"/>
  </w:num>
  <w:num w:numId="41" w16cid:durableId="1402219997">
    <w:abstractNumId w:val="11"/>
  </w:num>
  <w:num w:numId="42" w16cid:durableId="1825510068">
    <w:abstractNumId w:val="15"/>
  </w:num>
  <w:num w:numId="43" w16cid:durableId="592518470">
    <w:abstractNumId w:val="23"/>
  </w:num>
  <w:num w:numId="44" w16cid:durableId="40634547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75E"/>
    <w:rsid w:val="0000413A"/>
    <w:rsid w:val="00010792"/>
    <w:rsid w:val="0001698B"/>
    <w:rsid w:val="00030B6A"/>
    <w:rsid w:val="00054C9F"/>
    <w:rsid w:val="00090A9B"/>
    <w:rsid w:val="000A1977"/>
    <w:rsid w:val="000A4221"/>
    <w:rsid w:val="000B7411"/>
    <w:rsid w:val="00101286"/>
    <w:rsid w:val="00106991"/>
    <w:rsid w:val="00115AAB"/>
    <w:rsid w:val="00127842"/>
    <w:rsid w:val="001366E8"/>
    <w:rsid w:val="0013754F"/>
    <w:rsid w:val="001543AA"/>
    <w:rsid w:val="001657B2"/>
    <w:rsid w:val="00171CF0"/>
    <w:rsid w:val="00185AA3"/>
    <w:rsid w:val="001921CA"/>
    <w:rsid w:val="00195C46"/>
    <w:rsid w:val="001C578D"/>
    <w:rsid w:val="001D1787"/>
    <w:rsid w:val="001E0E53"/>
    <w:rsid w:val="001E5CA5"/>
    <w:rsid w:val="001F690F"/>
    <w:rsid w:val="0020398A"/>
    <w:rsid w:val="00211102"/>
    <w:rsid w:val="00225BE7"/>
    <w:rsid w:val="00234D9B"/>
    <w:rsid w:val="00261566"/>
    <w:rsid w:val="00270A64"/>
    <w:rsid w:val="002731E4"/>
    <w:rsid w:val="00292D47"/>
    <w:rsid w:val="00292FCE"/>
    <w:rsid w:val="00294A2B"/>
    <w:rsid w:val="00296F26"/>
    <w:rsid w:val="002A1F5B"/>
    <w:rsid w:val="002A5976"/>
    <w:rsid w:val="002B4860"/>
    <w:rsid w:val="002B5972"/>
    <w:rsid w:val="00305982"/>
    <w:rsid w:val="00332065"/>
    <w:rsid w:val="00345136"/>
    <w:rsid w:val="00365DDB"/>
    <w:rsid w:val="00381E63"/>
    <w:rsid w:val="003873B1"/>
    <w:rsid w:val="003940C4"/>
    <w:rsid w:val="00397D45"/>
    <w:rsid w:val="003C7828"/>
    <w:rsid w:val="003E3D2F"/>
    <w:rsid w:val="004530FA"/>
    <w:rsid w:val="00453103"/>
    <w:rsid w:val="00473732"/>
    <w:rsid w:val="00474604"/>
    <w:rsid w:val="004A7B67"/>
    <w:rsid w:val="004D0418"/>
    <w:rsid w:val="004E02E7"/>
    <w:rsid w:val="004E1E13"/>
    <w:rsid w:val="004E6ABB"/>
    <w:rsid w:val="004F2989"/>
    <w:rsid w:val="004F2D78"/>
    <w:rsid w:val="004F2EEC"/>
    <w:rsid w:val="004F6526"/>
    <w:rsid w:val="00501DE9"/>
    <w:rsid w:val="00546A5B"/>
    <w:rsid w:val="0055475E"/>
    <w:rsid w:val="00594D91"/>
    <w:rsid w:val="005C3180"/>
    <w:rsid w:val="005F55A8"/>
    <w:rsid w:val="006217DC"/>
    <w:rsid w:val="006339A8"/>
    <w:rsid w:val="006778C8"/>
    <w:rsid w:val="006A7169"/>
    <w:rsid w:val="006B0B71"/>
    <w:rsid w:val="006B28AD"/>
    <w:rsid w:val="006D00B0"/>
    <w:rsid w:val="006F799A"/>
    <w:rsid w:val="00731CC2"/>
    <w:rsid w:val="007547A8"/>
    <w:rsid w:val="00757751"/>
    <w:rsid w:val="00765365"/>
    <w:rsid w:val="007670F1"/>
    <w:rsid w:val="007679C8"/>
    <w:rsid w:val="00777438"/>
    <w:rsid w:val="007878F7"/>
    <w:rsid w:val="007904EB"/>
    <w:rsid w:val="00792030"/>
    <w:rsid w:val="007A4766"/>
    <w:rsid w:val="007E4E45"/>
    <w:rsid w:val="00804602"/>
    <w:rsid w:val="00820AF1"/>
    <w:rsid w:val="00840160"/>
    <w:rsid w:val="00850A42"/>
    <w:rsid w:val="008B3F37"/>
    <w:rsid w:val="008B499F"/>
    <w:rsid w:val="008B4B96"/>
    <w:rsid w:val="008B576C"/>
    <w:rsid w:val="008D08AE"/>
    <w:rsid w:val="00930C4F"/>
    <w:rsid w:val="00944B73"/>
    <w:rsid w:val="009546E3"/>
    <w:rsid w:val="00967B50"/>
    <w:rsid w:val="00972196"/>
    <w:rsid w:val="009A0BD6"/>
    <w:rsid w:val="009B5BF6"/>
    <w:rsid w:val="009C58C9"/>
    <w:rsid w:val="009E179D"/>
    <w:rsid w:val="00A259CC"/>
    <w:rsid w:val="00A34080"/>
    <w:rsid w:val="00A40E7E"/>
    <w:rsid w:val="00A46598"/>
    <w:rsid w:val="00A5543B"/>
    <w:rsid w:val="00A81FE4"/>
    <w:rsid w:val="00AD2FB0"/>
    <w:rsid w:val="00AE3E04"/>
    <w:rsid w:val="00AE4486"/>
    <w:rsid w:val="00B06A3B"/>
    <w:rsid w:val="00B3387D"/>
    <w:rsid w:val="00B37319"/>
    <w:rsid w:val="00B43E5F"/>
    <w:rsid w:val="00B752FA"/>
    <w:rsid w:val="00B76D4A"/>
    <w:rsid w:val="00B841F6"/>
    <w:rsid w:val="00BA2CDD"/>
    <w:rsid w:val="00BD1C01"/>
    <w:rsid w:val="00BD35E2"/>
    <w:rsid w:val="00BF37AD"/>
    <w:rsid w:val="00BF760A"/>
    <w:rsid w:val="00C064F9"/>
    <w:rsid w:val="00C14DB3"/>
    <w:rsid w:val="00C2790F"/>
    <w:rsid w:val="00C345C4"/>
    <w:rsid w:val="00C518CC"/>
    <w:rsid w:val="00C71F20"/>
    <w:rsid w:val="00C74CDF"/>
    <w:rsid w:val="00CA5C19"/>
    <w:rsid w:val="00CA5CD8"/>
    <w:rsid w:val="00CB265A"/>
    <w:rsid w:val="00CC651A"/>
    <w:rsid w:val="00D30605"/>
    <w:rsid w:val="00D36D82"/>
    <w:rsid w:val="00D55643"/>
    <w:rsid w:val="00D61F2C"/>
    <w:rsid w:val="00D63EF7"/>
    <w:rsid w:val="00D8235D"/>
    <w:rsid w:val="00DA7D3A"/>
    <w:rsid w:val="00DB56A8"/>
    <w:rsid w:val="00DD639B"/>
    <w:rsid w:val="00DE6A75"/>
    <w:rsid w:val="00E0771E"/>
    <w:rsid w:val="00E339B9"/>
    <w:rsid w:val="00E42065"/>
    <w:rsid w:val="00E53F4E"/>
    <w:rsid w:val="00E75C66"/>
    <w:rsid w:val="00EF7246"/>
    <w:rsid w:val="00F05CBA"/>
    <w:rsid w:val="00F104DF"/>
    <w:rsid w:val="00F53AAC"/>
    <w:rsid w:val="00F7136B"/>
    <w:rsid w:val="00F7436C"/>
    <w:rsid w:val="00FD742F"/>
    <w:rsid w:val="00FE7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3294D"/>
  <w15:docId w15:val="{18F73785-9DBE-44A7-A830-21380EB9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75E"/>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5547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95C4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CC651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75E"/>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55475E"/>
    <w:rPr>
      <w:color w:val="56585A"/>
      <w:u w:val="single"/>
    </w:rPr>
  </w:style>
  <w:style w:type="paragraph" w:styleId="NormalWeb">
    <w:name w:val="Normal (Web)"/>
    <w:basedOn w:val="Normal"/>
    <w:uiPriority w:val="99"/>
    <w:unhideWhenUsed/>
    <w:rsid w:val="0055475E"/>
    <w:pPr>
      <w:spacing w:before="100" w:beforeAutospacing="1" w:after="100" w:afterAutospacing="1"/>
    </w:pPr>
    <w:rPr>
      <w:rFonts w:ascii="Times New Roman" w:eastAsia="Times New Roman" w:hAnsi="Times New Roman" w:cs="Times New Roman"/>
      <w:sz w:val="24"/>
      <w:szCs w:val="24"/>
    </w:rPr>
  </w:style>
  <w:style w:type="paragraph" w:customStyle="1" w:styleId="meta">
    <w:name w:val="meta"/>
    <w:basedOn w:val="Normal"/>
    <w:rsid w:val="00E53F4E"/>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53F4E"/>
    <w:rPr>
      <w:color w:val="605E5C"/>
      <w:shd w:val="clear" w:color="auto" w:fill="E1DFDD"/>
    </w:rPr>
  </w:style>
  <w:style w:type="paragraph" w:styleId="NoSpacing">
    <w:name w:val="No Spacing"/>
    <w:basedOn w:val="Normal"/>
    <w:link w:val="NoSpacingChar"/>
    <w:uiPriority w:val="1"/>
    <w:qFormat/>
    <w:rsid w:val="00E53F4E"/>
    <w:rPr>
      <w:lang w:eastAsia="en-US"/>
    </w:rPr>
  </w:style>
  <w:style w:type="character" w:styleId="FollowedHyperlink">
    <w:name w:val="FollowedHyperlink"/>
    <w:basedOn w:val="DefaultParagraphFont"/>
    <w:uiPriority w:val="99"/>
    <w:semiHidden/>
    <w:unhideWhenUsed/>
    <w:rsid w:val="00E53F4E"/>
    <w:rPr>
      <w:color w:val="954F72" w:themeColor="followedHyperlink"/>
      <w:u w:val="single"/>
    </w:rPr>
  </w:style>
  <w:style w:type="paragraph" w:customStyle="1" w:styleId="Default">
    <w:name w:val="Default"/>
    <w:basedOn w:val="Normal"/>
    <w:rsid w:val="004F6526"/>
    <w:pPr>
      <w:autoSpaceDE w:val="0"/>
      <w:autoSpaceDN w:val="0"/>
    </w:pPr>
    <w:rPr>
      <w:rFonts w:ascii="Tw Cen MT" w:hAnsi="Tw Cen MT"/>
      <w:color w:val="000000"/>
      <w:sz w:val="24"/>
      <w:szCs w:val="24"/>
      <w:lang w:eastAsia="en-US"/>
    </w:rPr>
  </w:style>
  <w:style w:type="character" w:customStyle="1" w:styleId="Heading5Char">
    <w:name w:val="Heading 5 Char"/>
    <w:basedOn w:val="DefaultParagraphFont"/>
    <w:link w:val="Heading5"/>
    <w:uiPriority w:val="9"/>
    <w:semiHidden/>
    <w:rsid w:val="00CC651A"/>
    <w:rPr>
      <w:rFonts w:asciiTheme="majorHAnsi" w:eastAsiaTheme="majorEastAsia" w:hAnsiTheme="majorHAnsi" w:cstheme="majorBidi"/>
      <w:color w:val="2F5496" w:themeColor="accent1" w:themeShade="BF"/>
      <w:lang w:eastAsia="en-GB"/>
    </w:rPr>
  </w:style>
  <w:style w:type="character" w:styleId="Strong">
    <w:name w:val="Strong"/>
    <w:basedOn w:val="DefaultParagraphFont"/>
    <w:uiPriority w:val="22"/>
    <w:qFormat/>
    <w:rsid w:val="00CC651A"/>
    <w:rPr>
      <w:b/>
      <w:bCs/>
    </w:rPr>
  </w:style>
  <w:style w:type="paragraph" w:customStyle="1" w:styleId="xmsonormal">
    <w:name w:val="x_msonormal"/>
    <w:basedOn w:val="Normal"/>
    <w:rsid w:val="00C2790F"/>
  </w:style>
  <w:style w:type="paragraph" w:customStyle="1" w:styleId="Briefingheading">
    <w:name w:val="Briefing heading"/>
    <w:basedOn w:val="NoSpacing"/>
    <w:link w:val="BriefingheadingChar"/>
    <w:qFormat/>
    <w:rsid w:val="00A34080"/>
    <w:pPr>
      <w:jc w:val="both"/>
    </w:pPr>
    <w:rPr>
      <w:rFonts w:ascii="Tw Cen MT" w:hAnsi="Tw Cen MT" w:cstheme="minorHAnsi"/>
      <w:b/>
      <w:bCs/>
      <w:color w:val="007FA3"/>
      <w:sz w:val="24"/>
    </w:rPr>
  </w:style>
  <w:style w:type="paragraph" w:customStyle="1" w:styleId="linkstyle">
    <w:name w:val="link style"/>
    <w:basedOn w:val="NoSpacing"/>
    <w:link w:val="linkstyleChar"/>
    <w:qFormat/>
    <w:rsid w:val="0001698B"/>
    <w:pPr>
      <w:jc w:val="both"/>
    </w:pPr>
    <w:rPr>
      <w:rFonts w:asciiTheme="minorHAnsi" w:hAnsiTheme="minorHAnsi" w:cstheme="minorHAnsi"/>
      <w:b/>
      <w:bCs/>
      <w:color w:val="F04E98"/>
    </w:rPr>
  </w:style>
  <w:style w:type="character" w:customStyle="1" w:styleId="NoSpacingChar">
    <w:name w:val="No Spacing Char"/>
    <w:basedOn w:val="DefaultParagraphFont"/>
    <w:link w:val="NoSpacing"/>
    <w:uiPriority w:val="1"/>
    <w:rsid w:val="0001698B"/>
    <w:rPr>
      <w:rFonts w:ascii="Calibri" w:hAnsi="Calibri" w:cs="Calibri"/>
    </w:rPr>
  </w:style>
  <w:style w:type="character" w:customStyle="1" w:styleId="BriefingheadingChar">
    <w:name w:val="Briefing heading Char"/>
    <w:basedOn w:val="NoSpacingChar"/>
    <w:link w:val="Briefingheading"/>
    <w:rsid w:val="00A34080"/>
    <w:rPr>
      <w:rFonts w:ascii="Tw Cen MT" w:hAnsi="Tw Cen MT" w:cstheme="minorHAnsi"/>
      <w:b/>
      <w:bCs/>
      <w:color w:val="007FA3"/>
      <w:sz w:val="24"/>
    </w:rPr>
  </w:style>
  <w:style w:type="character" w:customStyle="1" w:styleId="linkstyleChar">
    <w:name w:val="link style Char"/>
    <w:basedOn w:val="NoSpacingChar"/>
    <w:link w:val="linkstyle"/>
    <w:rsid w:val="0001698B"/>
    <w:rPr>
      <w:rFonts w:ascii="Calibri" w:hAnsi="Calibri" w:cstheme="minorHAnsi"/>
      <w:b/>
      <w:bCs/>
      <w:color w:val="F04E98"/>
    </w:rPr>
  </w:style>
  <w:style w:type="paragraph" w:styleId="ListParagraph">
    <w:name w:val="List Paragraph"/>
    <w:basedOn w:val="Normal"/>
    <w:link w:val="ListParagraphChar"/>
    <w:uiPriority w:val="34"/>
    <w:qFormat/>
    <w:rsid w:val="002A1F5B"/>
    <w:pPr>
      <w:ind w:left="720"/>
    </w:pPr>
    <w:rPr>
      <w:lang w:eastAsia="en-US"/>
    </w:rPr>
  </w:style>
  <w:style w:type="paragraph" w:customStyle="1" w:styleId="paragraph-271">
    <w:name w:val="paragraph-271"/>
    <w:basedOn w:val="Normal"/>
    <w:rsid w:val="001F690F"/>
    <w:pPr>
      <w:spacing w:before="100" w:beforeAutospacing="1" w:after="100" w:afterAutospacing="1"/>
    </w:pPr>
    <w:rPr>
      <w:rFonts w:ascii="Times New Roman" w:eastAsia="Times New Roman" w:hAnsi="Times New Roman" w:cs="Times New Roman"/>
      <w:sz w:val="24"/>
      <w:szCs w:val="24"/>
    </w:rPr>
  </w:style>
  <w:style w:type="character" w:customStyle="1" w:styleId="text-239">
    <w:name w:val="text-239"/>
    <w:basedOn w:val="DefaultParagraphFont"/>
    <w:rsid w:val="001F690F"/>
  </w:style>
  <w:style w:type="character" w:customStyle="1" w:styleId="tooltipstertooltip">
    <w:name w:val="tooltipster_tooltip"/>
    <w:basedOn w:val="DefaultParagraphFont"/>
    <w:rsid w:val="00292FCE"/>
  </w:style>
  <w:style w:type="character" w:customStyle="1" w:styleId="Heading3Char">
    <w:name w:val="Heading 3 Char"/>
    <w:basedOn w:val="DefaultParagraphFont"/>
    <w:link w:val="Heading3"/>
    <w:uiPriority w:val="9"/>
    <w:semiHidden/>
    <w:rsid w:val="00195C46"/>
    <w:rPr>
      <w:rFonts w:asciiTheme="majorHAnsi" w:eastAsiaTheme="majorEastAsia" w:hAnsiTheme="majorHAnsi" w:cstheme="majorBidi"/>
      <w:color w:val="1F3763" w:themeColor="accent1" w:themeShade="7F"/>
      <w:sz w:val="24"/>
      <w:szCs w:val="24"/>
      <w:lang w:eastAsia="en-GB"/>
    </w:rPr>
  </w:style>
  <w:style w:type="character" w:customStyle="1" w:styleId="normaltextrun">
    <w:name w:val="normaltextrun"/>
    <w:basedOn w:val="DefaultParagraphFont"/>
    <w:rsid w:val="004530FA"/>
  </w:style>
  <w:style w:type="character" w:customStyle="1" w:styleId="eop">
    <w:name w:val="eop"/>
    <w:basedOn w:val="DefaultParagraphFont"/>
    <w:rsid w:val="004530FA"/>
  </w:style>
  <w:style w:type="paragraph" w:styleId="Header">
    <w:name w:val="header"/>
    <w:basedOn w:val="Normal"/>
    <w:link w:val="HeaderChar"/>
    <w:uiPriority w:val="99"/>
    <w:unhideWhenUsed/>
    <w:rsid w:val="00473732"/>
    <w:pPr>
      <w:tabs>
        <w:tab w:val="center" w:pos="4513"/>
        <w:tab w:val="right" w:pos="9026"/>
      </w:tabs>
    </w:pPr>
  </w:style>
  <w:style w:type="character" w:customStyle="1" w:styleId="HeaderChar">
    <w:name w:val="Header Char"/>
    <w:basedOn w:val="DefaultParagraphFont"/>
    <w:link w:val="Header"/>
    <w:uiPriority w:val="99"/>
    <w:rsid w:val="00473732"/>
    <w:rPr>
      <w:rFonts w:ascii="Calibri" w:hAnsi="Calibri" w:cs="Calibri"/>
      <w:lang w:eastAsia="en-GB"/>
    </w:rPr>
  </w:style>
  <w:style w:type="paragraph" w:styleId="Footer">
    <w:name w:val="footer"/>
    <w:basedOn w:val="Normal"/>
    <w:link w:val="FooterChar"/>
    <w:uiPriority w:val="99"/>
    <w:unhideWhenUsed/>
    <w:rsid w:val="00473732"/>
    <w:pPr>
      <w:tabs>
        <w:tab w:val="center" w:pos="4513"/>
        <w:tab w:val="right" w:pos="9026"/>
      </w:tabs>
    </w:pPr>
  </w:style>
  <w:style w:type="character" w:customStyle="1" w:styleId="FooterChar">
    <w:name w:val="Footer Char"/>
    <w:basedOn w:val="DefaultParagraphFont"/>
    <w:link w:val="Footer"/>
    <w:uiPriority w:val="99"/>
    <w:rsid w:val="00473732"/>
    <w:rPr>
      <w:rFonts w:ascii="Calibri" w:hAnsi="Calibri" w:cs="Calibri"/>
      <w:lang w:eastAsia="en-GB"/>
    </w:rPr>
  </w:style>
  <w:style w:type="character" w:customStyle="1" w:styleId="ListParagraphChar">
    <w:name w:val="List Paragraph Char"/>
    <w:basedOn w:val="DefaultParagraphFont"/>
    <w:link w:val="ListParagraph"/>
    <w:uiPriority w:val="34"/>
    <w:locked/>
    <w:rsid w:val="00365DDB"/>
    <w:rPr>
      <w:rFonts w:ascii="Calibri" w:hAnsi="Calibri" w:cs="Calibri"/>
    </w:rPr>
  </w:style>
  <w:style w:type="paragraph" w:customStyle="1" w:styleId="paragraph">
    <w:name w:val="paragraph"/>
    <w:basedOn w:val="Normal"/>
    <w:rsid w:val="00A259CC"/>
    <w:pPr>
      <w:spacing w:before="100" w:beforeAutospacing="1" w:after="100" w:afterAutospacing="1"/>
    </w:pPr>
    <w:rPr>
      <w:rFonts w:ascii="Times New Roman" w:eastAsia="Times New Roman" w:hAnsi="Times New Roman" w:cs="Times New Roman"/>
      <w:sz w:val="24"/>
      <w:szCs w:val="24"/>
    </w:rPr>
  </w:style>
  <w:style w:type="character" w:customStyle="1" w:styleId="xcontentpasted1">
    <w:name w:val="x_contentpasted1"/>
    <w:basedOn w:val="DefaultParagraphFont"/>
    <w:rsid w:val="00106991"/>
  </w:style>
  <w:style w:type="character" w:customStyle="1" w:styleId="hgkelc">
    <w:name w:val="hgkelc"/>
    <w:basedOn w:val="DefaultParagraphFont"/>
    <w:rsid w:val="00090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1924">
      <w:bodyDiv w:val="1"/>
      <w:marLeft w:val="0"/>
      <w:marRight w:val="0"/>
      <w:marTop w:val="0"/>
      <w:marBottom w:val="0"/>
      <w:divBdr>
        <w:top w:val="none" w:sz="0" w:space="0" w:color="auto"/>
        <w:left w:val="none" w:sz="0" w:space="0" w:color="auto"/>
        <w:bottom w:val="none" w:sz="0" w:space="0" w:color="auto"/>
        <w:right w:val="none" w:sz="0" w:space="0" w:color="auto"/>
      </w:divBdr>
    </w:div>
    <w:div w:id="42142129">
      <w:bodyDiv w:val="1"/>
      <w:marLeft w:val="0"/>
      <w:marRight w:val="0"/>
      <w:marTop w:val="0"/>
      <w:marBottom w:val="0"/>
      <w:divBdr>
        <w:top w:val="none" w:sz="0" w:space="0" w:color="auto"/>
        <w:left w:val="none" w:sz="0" w:space="0" w:color="auto"/>
        <w:bottom w:val="none" w:sz="0" w:space="0" w:color="auto"/>
        <w:right w:val="none" w:sz="0" w:space="0" w:color="auto"/>
      </w:divBdr>
    </w:div>
    <w:div w:id="71779326">
      <w:bodyDiv w:val="1"/>
      <w:marLeft w:val="0"/>
      <w:marRight w:val="0"/>
      <w:marTop w:val="0"/>
      <w:marBottom w:val="0"/>
      <w:divBdr>
        <w:top w:val="none" w:sz="0" w:space="0" w:color="auto"/>
        <w:left w:val="none" w:sz="0" w:space="0" w:color="auto"/>
        <w:bottom w:val="none" w:sz="0" w:space="0" w:color="auto"/>
        <w:right w:val="none" w:sz="0" w:space="0" w:color="auto"/>
      </w:divBdr>
    </w:div>
    <w:div w:id="127167181">
      <w:bodyDiv w:val="1"/>
      <w:marLeft w:val="0"/>
      <w:marRight w:val="0"/>
      <w:marTop w:val="0"/>
      <w:marBottom w:val="0"/>
      <w:divBdr>
        <w:top w:val="none" w:sz="0" w:space="0" w:color="auto"/>
        <w:left w:val="none" w:sz="0" w:space="0" w:color="auto"/>
        <w:bottom w:val="none" w:sz="0" w:space="0" w:color="auto"/>
        <w:right w:val="none" w:sz="0" w:space="0" w:color="auto"/>
      </w:divBdr>
    </w:div>
    <w:div w:id="155456424">
      <w:bodyDiv w:val="1"/>
      <w:marLeft w:val="0"/>
      <w:marRight w:val="0"/>
      <w:marTop w:val="0"/>
      <w:marBottom w:val="0"/>
      <w:divBdr>
        <w:top w:val="none" w:sz="0" w:space="0" w:color="auto"/>
        <w:left w:val="none" w:sz="0" w:space="0" w:color="auto"/>
        <w:bottom w:val="none" w:sz="0" w:space="0" w:color="auto"/>
        <w:right w:val="none" w:sz="0" w:space="0" w:color="auto"/>
      </w:divBdr>
    </w:div>
    <w:div w:id="170683144">
      <w:bodyDiv w:val="1"/>
      <w:marLeft w:val="0"/>
      <w:marRight w:val="0"/>
      <w:marTop w:val="0"/>
      <w:marBottom w:val="0"/>
      <w:divBdr>
        <w:top w:val="none" w:sz="0" w:space="0" w:color="auto"/>
        <w:left w:val="none" w:sz="0" w:space="0" w:color="auto"/>
        <w:bottom w:val="none" w:sz="0" w:space="0" w:color="auto"/>
        <w:right w:val="none" w:sz="0" w:space="0" w:color="auto"/>
      </w:divBdr>
    </w:div>
    <w:div w:id="180899029">
      <w:bodyDiv w:val="1"/>
      <w:marLeft w:val="0"/>
      <w:marRight w:val="0"/>
      <w:marTop w:val="0"/>
      <w:marBottom w:val="0"/>
      <w:divBdr>
        <w:top w:val="none" w:sz="0" w:space="0" w:color="auto"/>
        <w:left w:val="none" w:sz="0" w:space="0" w:color="auto"/>
        <w:bottom w:val="none" w:sz="0" w:space="0" w:color="auto"/>
        <w:right w:val="none" w:sz="0" w:space="0" w:color="auto"/>
      </w:divBdr>
    </w:div>
    <w:div w:id="187841097">
      <w:bodyDiv w:val="1"/>
      <w:marLeft w:val="0"/>
      <w:marRight w:val="0"/>
      <w:marTop w:val="0"/>
      <w:marBottom w:val="0"/>
      <w:divBdr>
        <w:top w:val="none" w:sz="0" w:space="0" w:color="auto"/>
        <w:left w:val="none" w:sz="0" w:space="0" w:color="auto"/>
        <w:bottom w:val="none" w:sz="0" w:space="0" w:color="auto"/>
        <w:right w:val="none" w:sz="0" w:space="0" w:color="auto"/>
      </w:divBdr>
    </w:div>
    <w:div w:id="218441447">
      <w:bodyDiv w:val="1"/>
      <w:marLeft w:val="0"/>
      <w:marRight w:val="0"/>
      <w:marTop w:val="0"/>
      <w:marBottom w:val="0"/>
      <w:divBdr>
        <w:top w:val="none" w:sz="0" w:space="0" w:color="auto"/>
        <w:left w:val="none" w:sz="0" w:space="0" w:color="auto"/>
        <w:bottom w:val="none" w:sz="0" w:space="0" w:color="auto"/>
        <w:right w:val="none" w:sz="0" w:space="0" w:color="auto"/>
      </w:divBdr>
    </w:div>
    <w:div w:id="225577570">
      <w:bodyDiv w:val="1"/>
      <w:marLeft w:val="0"/>
      <w:marRight w:val="0"/>
      <w:marTop w:val="0"/>
      <w:marBottom w:val="0"/>
      <w:divBdr>
        <w:top w:val="none" w:sz="0" w:space="0" w:color="auto"/>
        <w:left w:val="none" w:sz="0" w:space="0" w:color="auto"/>
        <w:bottom w:val="none" w:sz="0" w:space="0" w:color="auto"/>
        <w:right w:val="none" w:sz="0" w:space="0" w:color="auto"/>
      </w:divBdr>
    </w:div>
    <w:div w:id="229928574">
      <w:bodyDiv w:val="1"/>
      <w:marLeft w:val="0"/>
      <w:marRight w:val="0"/>
      <w:marTop w:val="0"/>
      <w:marBottom w:val="0"/>
      <w:divBdr>
        <w:top w:val="none" w:sz="0" w:space="0" w:color="auto"/>
        <w:left w:val="none" w:sz="0" w:space="0" w:color="auto"/>
        <w:bottom w:val="none" w:sz="0" w:space="0" w:color="auto"/>
        <w:right w:val="none" w:sz="0" w:space="0" w:color="auto"/>
      </w:divBdr>
    </w:div>
    <w:div w:id="232203609">
      <w:bodyDiv w:val="1"/>
      <w:marLeft w:val="0"/>
      <w:marRight w:val="0"/>
      <w:marTop w:val="0"/>
      <w:marBottom w:val="0"/>
      <w:divBdr>
        <w:top w:val="none" w:sz="0" w:space="0" w:color="auto"/>
        <w:left w:val="none" w:sz="0" w:space="0" w:color="auto"/>
        <w:bottom w:val="none" w:sz="0" w:space="0" w:color="auto"/>
        <w:right w:val="none" w:sz="0" w:space="0" w:color="auto"/>
      </w:divBdr>
    </w:div>
    <w:div w:id="239214905">
      <w:bodyDiv w:val="1"/>
      <w:marLeft w:val="0"/>
      <w:marRight w:val="0"/>
      <w:marTop w:val="0"/>
      <w:marBottom w:val="0"/>
      <w:divBdr>
        <w:top w:val="none" w:sz="0" w:space="0" w:color="auto"/>
        <w:left w:val="none" w:sz="0" w:space="0" w:color="auto"/>
        <w:bottom w:val="none" w:sz="0" w:space="0" w:color="auto"/>
        <w:right w:val="none" w:sz="0" w:space="0" w:color="auto"/>
      </w:divBdr>
    </w:div>
    <w:div w:id="278101412">
      <w:bodyDiv w:val="1"/>
      <w:marLeft w:val="0"/>
      <w:marRight w:val="0"/>
      <w:marTop w:val="0"/>
      <w:marBottom w:val="0"/>
      <w:divBdr>
        <w:top w:val="none" w:sz="0" w:space="0" w:color="auto"/>
        <w:left w:val="none" w:sz="0" w:space="0" w:color="auto"/>
        <w:bottom w:val="none" w:sz="0" w:space="0" w:color="auto"/>
        <w:right w:val="none" w:sz="0" w:space="0" w:color="auto"/>
      </w:divBdr>
    </w:div>
    <w:div w:id="284897621">
      <w:bodyDiv w:val="1"/>
      <w:marLeft w:val="0"/>
      <w:marRight w:val="0"/>
      <w:marTop w:val="0"/>
      <w:marBottom w:val="0"/>
      <w:divBdr>
        <w:top w:val="none" w:sz="0" w:space="0" w:color="auto"/>
        <w:left w:val="none" w:sz="0" w:space="0" w:color="auto"/>
        <w:bottom w:val="none" w:sz="0" w:space="0" w:color="auto"/>
        <w:right w:val="none" w:sz="0" w:space="0" w:color="auto"/>
      </w:divBdr>
    </w:div>
    <w:div w:id="306782732">
      <w:bodyDiv w:val="1"/>
      <w:marLeft w:val="0"/>
      <w:marRight w:val="0"/>
      <w:marTop w:val="0"/>
      <w:marBottom w:val="0"/>
      <w:divBdr>
        <w:top w:val="none" w:sz="0" w:space="0" w:color="auto"/>
        <w:left w:val="none" w:sz="0" w:space="0" w:color="auto"/>
        <w:bottom w:val="none" w:sz="0" w:space="0" w:color="auto"/>
        <w:right w:val="none" w:sz="0" w:space="0" w:color="auto"/>
      </w:divBdr>
    </w:div>
    <w:div w:id="310521202">
      <w:bodyDiv w:val="1"/>
      <w:marLeft w:val="0"/>
      <w:marRight w:val="0"/>
      <w:marTop w:val="0"/>
      <w:marBottom w:val="0"/>
      <w:divBdr>
        <w:top w:val="none" w:sz="0" w:space="0" w:color="auto"/>
        <w:left w:val="none" w:sz="0" w:space="0" w:color="auto"/>
        <w:bottom w:val="none" w:sz="0" w:space="0" w:color="auto"/>
        <w:right w:val="none" w:sz="0" w:space="0" w:color="auto"/>
      </w:divBdr>
    </w:div>
    <w:div w:id="310868414">
      <w:bodyDiv w:val="1"/>
      <w:marLeft w:val="0"/>
      <w:marRight w:val="0"/>
      <w:marTop w:val="0"/>
      <w:marBottom w:val="0"/>
      <w:divBdr>
        <w:top w:val="none" w:sz="0" w:space="0" w:color="auto"/>
        <w:left w:val="none" w:sz="0" w:space="0" w:color="auto"/>
        <w:bottom w:val="none" w:sz="0" w:space="0" w:color="auto"/>
        <w:right w:val="none" w:sz="0" w:space="0" w:color="auto"/>
      </w:divBdr>
    </w:div>
    <w:div w:id="320935630">
      <w:bodyDiv w:val="1"/>
      <w:marLeft w:val="0"/>
      <w:marRight w:val="0"/>
      <w:marTop w:val="0"/>
      <w:marBottom w:val="0"/>
      <w:divBdr>
        <w:top w:val="none" w:sz="0" w:space="0" w:color="auto"/>
        <w:left w:val="none" w:sz="0" w:space="0" w:color="auto"/>
        <w:bottom w:val="none" w:sz="0" w:space="0" w:color="auto"/>
        <w:right w:val="none" w:sz="0" w:space="0" w:color="auto"/>
      </w:divBdr>
    </w:div>
    <w:div w:id="329917582">
      <w:bodyDiv w:val="1"/>
      <w:marLeft w:val="0"/>
      <w:marRight w:val="0"/>
      <w:marTop w:val="0"/>
      <w:marBottom w:val="0"/>
      <w:divBdr>
        <w:top w:val="none" w:sz="0" w:space="0" w:color="auto"/>
        <w:left w:val="none" w:sz="0" w:space="0" w:color="auto"/>
        <w:bottom w:val="none" w:sz="0" w:space="0" w:color="auto"/>
        <w:right w:val="none" w:sz="0" w:space="0" w:color="auto"/>
      </w:divBdr>
    </w:div>
    <w:div w:id="344207524">
      <w:bodyDiv w:val="1"/>
      <w:marLeft w:val="0"/>
      <w:marRight w:val="0"/>
      <w:marTop w:val="0"/>
      <w:marBottom w:val="0"/>
      <w:divBdr>
        <w:top w:val="none" w:sz="0" w:space="0" w:color="auto"/>
        <w:left w:val="none" w:sz="0" w:space="0" w:color="auto"/>
        <w:bottom w:val="none" w:sz="0" w:space="0" w:color="auto"/>
        <w:right w:val="none" w:sz="0" w:space="0" w:color="auto"/>
      </w:divBdr>
    </w:div>
    <w:div w:id="345181996">
      <w:bodyDiv w:val="1"/>
      <w:marLeft w:val="0"/>
      <w:marRight w:val="0"/>
      <w:marTop w:val="0"/>
      <w:marBottom w:val="0"/>
      <w:divBdr>
        <w:top w:val="none" w:sz="0" w:space="0" w:color="auto"/>
        <w:left w:val="none" w:sz="0" w:space="0" w:color="auto"/>
        <w:bottom w:val="none" w:sz="0" w:space="0" w:color="auto"/>
        <w:right w:val="none" w:sz="0" w:space="0" w:color="auto"/>
      </w:divBdr>
    </w:div>
    <w:div w:id="355817163">
      <w:bodyDiv w:val="1"/>
      <w:marLeft w:val="0"/>
      <w:marRight w:val="0"/>
      <w:marTop w:val="0"/>
      <w:marBottom w:val="0"/>
      <w:divBdr>
        <w:top w:val="none" w:sz="0" w:space="0" w:color="auto"/>
        <w:left w:val="none" w:sz="0" w:space="0" w:color="auto"/>
        <w:bottom w:val="none" w:sz="0" w:space="0" w:color="auto"/>
        <w:right w:val="none" w:sz="0" w:space="0" w:color="auto"/>
      </w:divBdr>
    </w:div>
    <w:div w:id="376465798">
      <w:bodyDiv w:val="1"/>
      <w:marLeft w:val="0"/>
      <w:marRight w:val="0"/>
      <w:marTop w:val="0"/>
      <w:marBottom w:val="0"/>
      <w:divBdr>
        <w:top w:val="none" w:sz="0" w:space="0" w:color="auto"/>
        <w:left w:val="none" w:sz="0" w:space="0" w:color="auto"/>
        <w:bottom w:val="none" w:sz="0" w:space="0" w:color="auto"/>
        <w:right w:val="none" w:sz="0" w:space="0" w:color="auto"/>
      </w:divBdr>
    </w:div>
    <w:div w:id="381515625">
      <w:bodyDiv w:val="1"/>
      <w:marLeft w:val="0"/>
      <w:marRight w:val="0"/>
      <w:marTop w:val="0"/>
      <w:marBottom w:val="0"/>
      <w:divBdr>
        <w:top w:val="none" w:sz="0" w:space="0" w:color="auto"/>
        <w:left w:val="none" w:sz="0" w:space="0" w:color="auto"/>
        <w:bottom w:val="none" w:sz="0" w:space="0" w:color="auto"/>
        <w:right w:val="none" w:sz="0" w:space="0" w:color="auto"/>
      </w:divBdr>
    </w:div>
    <w:div w:id="381710936">
      <w:bodyDiv w:val="1"/>
      <w:marLeft w:val="0"/>
      <w:marRight w:val="0"/>
      <w:marTop w:val="0"/>
      <w:marBottom w:val="0"/>
      <w:divBdr>
        <w:top w:val="none" w:sz="0" w:space="0" w:color="auto"/>
        <w:left w:val="none" w:sz="0" w:space="0" w:color="auto"/>
        <w:bottom w:val="none" w:sz="0" w:space="0" w:color="auto"/>
        <w:right w:val="none" w:sz="0" w:space="0" w:color="auto"/>
      </w:divBdr>
    </w:div>
    <w:div w:id="400753422">
      <w:bodyDiv w:val="1"/>
      <w:marLeft w:val="0"/>
      <w:marRight w:val="0"/>
      <w:marTop w:val="0"/>
      <w:marBottom w:val="0"/>
      <w:divBdr>
        <w:top w:val="none" w:sz="0" w:space="0" w:color="auto"/>
        <w:left w:val="none" w:sz="0" w:space="0" w:color="auto"/>
        <w:bottom w:val="none" w:sz="0" w:space="0" w:color="auto"/>
        <w:right w:val="none" w:sz="0" w:space="0" w:color="auto"/>
      </w:divBdr>
    </w:div>
    <w:div w:id="428939050">
      <w:bodyDiv w:val="1"/>
      <w:marLeft w:val="0"/>
      <w:marRight w:val="0"/>
      <w:marTop w:val="0"/>
      <w:marBottom w:val="0"/>
      <w:divBdr>
        <w:top w:val="none" w:sz="0" w:space="0" w:color="auto"/>
        <w:left w:val="none" w:sz="0" w:space="0" w:color="auto"/>
        <w:bottom w:val="none" w:sz="0" w:space="0" w:color="auto"/>
        <w:right w:val="none" w:sz="0" w:space="0" w:color="auto"/>
      </w:divBdr>
    </w:div>
    <w:div w:id="429283167">
      <w:bodyDiv w:val="1"/>
      <w:marLeft w:val="0"/>
      <w:marRight w:val="0"/>
      <w:marTop w:val="0"/>
      <w:marBottom w:val="0"/>
      <w:divBdr>
        <w:top w:val="none" w:sz="0" w:space="0" w:color="auto"/>
        <w:left w:val="none" w:sz="0" w:space="0" w:color="auto"/>
        <w:bottom w:val="none" w:sz="0" w:space="0" w:color="auto"/>
        <w:right w:val="none" w:sz="0" w:space="0" w:color="auto"/>
      </w:divBdr>
    </w:div>
    <w:div w:id="507183412">
      <w:bodyDiv w:val="1"/>
      <w:marLeft w:val="0"/>
      <w:marRight w:val="0"/>
      <w:marTop w:val="0"/>
      <w:marBottom w:val="0"/>
      <w:divBdr>
        <w:top w:val="none" w:sz="0" w:space="0" w:color="auto"/>
        <w:left w:val="none" w:sz="0" w:space="0" w:color="auto"/>
        <w:bottom w:val="none" w:sz="0" w:space="0" w:color="auto"/>
        <w:right w:val="none" w:sz="0" w:space="0" w:color="auto"/>
      </w:divBdr>
    </w:div>
    <w:div w:id="517276285">
      <w:bodyDiv w:val="1"/>
      <w:marLeft w:val="0"/>
      <w:marRight w:val="0"/>
      <w:marTop w:val="0"/>
      <w:marBottom w:val="0"/>
      <w:divBdr>
        <w:top w:val="none" w:sz="0" w:space="0" w:color="auto"/>
        <w:left w:val="none" w:sz="0" w:space="0" w:color="auto"/>
        <w:bottom w:val="none" w:sz="0" w:space="0" w:color="auto"/>
        <w:right w:val="none" w:sz="0" w:space="0" w:color="auto"/>
      </w:divBdr>
    </w:div>
    <w:div w:id="517426166">
      <w:bodyDiv w:val="1"/>
      <w:marLeft w:val="0"/>
      <w:marRight w:val="0"/>
      <w:marTop w:val="0"/>
      <w:marBottom w:val="0"/>
      <w:divBdr>
        <w:top w:val="none" w:sz="0" w:space="0" w:color="auto"/>
        <w:left w:val="none" w:sz="0" w:space="0" w:color="auto"/>
        <w:bottom w:val="none" w:sz="0" w:space="0" w:color="auto"/>
        <w:right w:val="none" w:sz="0" w:space="0" w:color="auto"/>
      </w:divBdr>
    </w:div>
    <w:div w:id="557086465">
      <w:bodyDiv w:val="1"/>
      <w:marLeft w:val="0"/>
      <w:marRight w:val="0"/>
      <w:marTop w:val="0"/>
      <w:marBottom w:val="0"/>
      <w:divBdr>
        <w:top w:val="none" w:sz="0" w:space="0" w:color="auto"/>
        <w:left w:val="none" w:sz="0" w:space="0" w:color="auto"/>
        <w:bottom w:val="none" w:sz="0" w:space="0" w:color="auto"/>
        <w:right w:val="none" w:sz="0" w:space="0" w:color="auto"/>
      </w:divBdr>
    </w:div>
    <w:div w:id="559681007">
      <w:bodyDiv w:val="1"/>
      <w:marLeft w:val="0"/>
      <w:marRight w:val="0"/>
      <w:marTop w:val="0"/>
      <w:marBottom w:val="0"/>
      <w:divBdr>
        <w:top w:val="none" w:sz="0" w:space="0" w:color="auto"/>
        <w:left w:val="none" w:sz="0" w:space="0" w:color="auto"/>
        <w:bottom w:val="none" w:sz="0" w:space="0" w:color="auto"/>
        <w:right w:val="none" w:sz="0" w:space="0" w:color="auto"/>
      </w:divBdr>
      <w:divsChild>
        <w:div w:id="88740619">
          <w:blockQuote w:val="1"/>
          <w:marLeft w:val="0"/>
          <w:marRight w:val="0"/>
          <w:marTop w:val="0"/>
          <w:marBottom w:val="225"/>
          <w:divBdr>
            <w:top w:val="none" w:sz="0" w:space="0" w:color="auto"/>
            <w:left w:val="single" w:sz="36" w:space="15" w:color="EEEEEE"/>
            <w:bottom w:val="none" w:sz="0" w:space="0" w:color="auto"/>
            <w:right w:val="none" w:sz="0" w:space="0" w:color="auto"/>
          </w:divBdr>
        </w:div>
      </w:divsChild>
    </w:div>
    <w:div w:id="563414833">
      <w:bodyDiv w:val="1"/>
      <w:marLeft w:val="0"/>
      <w:marRight w:val="0"/>
      <w:marTop w:val="0"/>
      <w:marBottom w:val="0"/>
      <w:divBdr>
        <w:top w:val="none" w:sz="0" w:space="0" w:color="auto"/>
        <w:left w:val="none" w:sz="0" w:space="0" w:color="auto"/>
        <w:bottom w:val="none" w:sz="0" w:space="0" w:color="auto"/>
        <w:right w:val="none" w:sz="0" w:space="0" w:color="auto"/>
      </w:divBdr>
    </w:div>
    <w:div w:id="586504357">
      <w:bodyDiv w:val="1"/>
      <w:marLeft w:val="0"/>
      <w:marRight w:val="0"/>
      <w:marTop w:val="0"/>
      <w:marBottom w:val="0"/>
      <w:divBdr>
        <w:top w:val="none" w:sz="0" w:space="0" w:color="auto"/>
        <w:left w:val="none" w:sz="0" w:space="0" w:color="auto"/>
        <w:bottom w:val="none" w:sz="0" w:space="0" w:color="auto"/>
        <w:right w:val="none" w:sz="0" w:space="0" w:color="auto"/>
      </w:divBdr>
    </w:div>
    <w:div w:id="610236302">
      <w:bodyDiv w:val="1"/>
      <w:marLeft w:val="0"/>
      <w:marRight w:val="0"/>
      <w:marTop w:val="0"/>
      <w:marBottom w:val="0"/>
      <w:divBdr>
        <w:top w:val="none" w:sz="0" w:space="0" w:color="auto"/>
        <w:left w:val="none" w:sz="0" w:space="0" w:color="auto"/>
        <w:bottom w:val="none" w:sz="0" w:space="0" w:color="auto"/>
        <w:right w:val="none" w:sz="0" w:space="0" w:color="auto"/>
      </w:divBdr>
    </w:div>
    <w:div w:id="654409533">
      <w:bodyDiv w:val="1"/>
      <w:marLeft w:val="0"/>
      <w:marRight w:val="0"/>
      <w:marTop w:val="0"/>
      <w:marBottom w:val="0"/>
      <w:divBdr>
        <w:top w:val="none" w:sz="0" w:space="0" w:color="auto"/>
        <w:left w:val="none" w:sz="0" w:space="0" w:color="auto"/>
        <w:bottom w:val="none" w:sz="0" w:space="0" w:color="auto"/>
        <w:right w:val="none" w:sz="0" w:space="0" w:color="auto"/>
      </w:divBdr>
    </w:div>
    <w:div w:id="683484955">
      <w:bodyDiv w:val="1"/>
      <w:marLeft w:val="0"/>
      <w:marRight w:val="0"/>
      <w:marTop w:val="0"/>
      <w:marBottom w:val="0"/>
      <w:divBdr>
        <w:top w:val="none" w:sz="0" w:space="0" w:color="auto"/>
        <w:left w:val="none" w:sz="0" w:space="0" w:color="auto"/>
        <w:bottom w:val="none" w:sz="0" w:space="0" w:color="auto"/>
        <w:right w:val="none" w:sz="0" w:space="0" w:color="auto"/>
      </w:divBdr>
    </w:div>
    <w:div w:id="698824286">
      <w:bodyDiv w:val="1"/>
      <w:marLeft w:val="0"/>
      <w:marRight w:val="0"/>
      <w:marTop w:val="0"/>
      <w:marBottom w:val="0"/>
      <w:divBdr>
        <w:top w:val="none" w:sz="0" w:space="0" w:color="auto"/>
        <w:left w:val="none" w:sz="0" w:space="0" w:color="auto"/>
        <w:bottom w:val="none" w:sz="0" w:space="0" w:color="auto"/>
        <w:right w:val="none" w:sz="0" w:space="0" w:color="auto"/>
      </w:divBdr>
    </w:div>
    <w:div w:id="700935843">
      <w:bodyDiv w:val="1"/>
      <w:marLeft w:val="0"/>
      <w:marRight w:val="0"/>
      <w:marTop w:val="0"/>
      <w:marBottom w:val="0"/>
      <w:divBdr>
        <w:top w:val="none" w:sz="0" w:space="0" w:color="auto"/>
        <w:left w:val="none" w:sz="0" w:space="0" w:color="auto"/>
        <w:bottom w:val="none" w:sz="0" w:space="0" w:color="auto"/>
        <w:right w:val="none" w:sz="0" w:space="0" w:color="auto"/>
      </w:divBdr>
    </w:div>
    <w:div w:id="706023779">
      <w:bodyDiv w:val="1"/>
      <w:marLeft w:val="0"/>
      <w:marRight w:val="0"/>
      <w:marTop w:val="0"/>
      <w:marBottom w:val="0"/>
      <w:divBdr>
        <w:top w:val="none" w:sz="0" w:space="0" w:color="auto"/>
        <w:left w:val="none" w:sz="0" w:space="0" w:color="auto"/>
        <w:bottom w:val="none" w:sz="0" w:space="0" w:color="auto"/>
        <w:right w:val="none" w:sz="0" w:space="0" w:color="auto"/>
      </w:divBdr>
    </w:div>
    <w:div w:id="709302360">
      <w:bodyDiv w:val="1"/>
      <w:marLeft w:val="0"/>
      <w:marRight w:val="0"/>
      <w:marTop w:val="0"/>
      <w:marBottom w:val="0"/>
      <w:divBdr>
        <w:top w:val="none" w:sz="0" w:space="0" w:color="auto"/>
        <w:left w:val="none" w:sz="0" w:space="0" w:color="auto"/>
        <w:bottom w:val="none" w:sz="0" w:space="0" w:color="auto"/>
        <w:right w:val="none" w:sz="0" w:space="0" w:color="auto"/>
      </w:divBdr>
    </w:div>
    <w:div w:id="718481773">
      <w:bodyDiv w:val="1"/>
      <w:marLeft w:val="0"/>
      <w:marRight w:val="0"/>
      <w:marTop w:val="0"/>
      <w:marBottom w:val="0"/>
      <w:divBdr>
        <w:top w:val="none" w:sz="0" w:space="0" w:color="auto"/>
        <w:left w:val="none" w:sz="0" w:space="0" w:color="auto"/>
        <w:bottom w:val="none" w:sz="0" w:space="0" w:color="auto"/>
        <w:right w:val="none" w:sz="0" w:space="0" w:color="auto"/>
      </w:divBdr>
    </w:div>
    <w:div w:id="721251170">
      <w:bodyDiv w:val="1"/>
      <w:marLeft w:val="0"/>
      <w:marRight w:val="0"/>
      <w:marTop w:val="0"/>
      <w:marBottom w:val="0"/>
      <w:divBdr>
        <w:top w:val="none" w:sz="0" w:space="0" w:color="auto"/>
        <w:left w:val="none" w:sz="0" w:space="0" w:color="auto"/>
        <w:bottom w:val="none" w:sz="0" w:space="0" w:color="auto"/>
        <w:right w:val="none" w:sz="0" w:space="0" w:color="auto"/>
      </w:divBdr>
    </w:div>
    <w:div w:id="731004756">
      <w:bodyDiv w:val="1"/>
      <w:marLeft w:val="0"/>
      <w:marRight w:val="0"/>
      <w:marTop w:val="0"/>
      <w:marBottom w:val="0"/>
      <w:divBdr>
        <w:top w:val="none" w:sz="0" w:space="0" w:color="auto"/>
        <w:left w:val="none" w:sz="0" w:space="0" w:color="auto"/>
        <w:bottom w:val="none" w:sz="0" w:space="0" w:color="auto"/>
        <w:right w:val="none" w:sz="0" w:space="0" w:color="auto"/>
      </w:divBdr>
    </w:div>
    <w:div w:id="738600126">
      <w:bodyDiv w:val="1"/>
      <w:marLeft w:val="0"/>
      <w:marRight w:val="0"/>
      <w:marTop w:val="0"/>
      <w:marBottom w:val="0"/>
      <w:divBdr>
        <w:top w:val="none" w:sz="0" w:space="0" w:color="auto"/>
        <w:left w:val="none" w:sz="0" w:space="0" w:color="auto"/>
        <w:bottom w:val="none" w:sz="0" w:space="0" w:color="auto"/>
        <w:right w:val="none" w:sz="0" w:space="0" w:color="auto"/>
      </w:divBdr>
      <w:divsChild>
        <w:div w:id="1337921024">
          <w:marLeft w:val="0"/>
          <w:marRight w:val="0"/>
          <w:marTop w:val="0"/>
          <w:marBottom w:val="0"/>
          <w:divBdr>
            <w:top w:val="none" w:sz="0" w:space="0" w:color="auto"/>
            <w:left w:val="none" w:sz="0" w:space="0" w:color="auto"/>
            <w:bottom w:val="none" w:sz="0" w:space="0" w:color="auto"/>
            <w:right w:val="none" w:sz="0" w:space="0" w:color="auto"/>
          </w:divBdr>
        </w:div>
      </w:divsChild>
    </w:div>
    <w:div w:id="746608219">
      <w:bodyDiv w:val="1"/>
      <w:marLeft w:val="0"/>
      <w:marRight w:val="0"/>
      <w:marTop w:val="0"/>
      <w:marBottom w:val="0"/>
      <w:divBdr>
        <w:top w:val="none" w:sz="0" w:space="0" w:color="auto"/>
        <w:left w:val="none" w:sz="0" w:space="0" w:color="auto"/>
        <w:bottom w:val="none" w:sz="0" w:space="0" w:color="auto"/>
        <w:right w:val="none" w:sz="0" w:space="0" w:color="auto"/>
      </w:divBdr>
    </w:div>
    <w:div w:id="755437098">
      <w:bodyDiv w:val="1"/>
      <w:marLeft w:val="0"/>
      <w:marRight w:val="0"/>
      <w:marTop w:val="0"/>
      <w:marBottom w:val="0"/>
      <w:divBdr>
        <w:top w:val="none" w:sz="0" w:space="0" w:color="auto"/>
        <w:left w:val="none" w:sz="0" w:space="0" w:color="auto"/>
        <w:bottom w:val="none" w:sz="0" w:space="0" w:color="auto"/>
        <w:right w:val="none" w:sz="0" w:space="0" w:color="auto"/>
      </w:divBdr>
    </w:div>
    <w:div w:id="756438531">
      <w:bodyDiv w:val="1"/>
      <w:marLeft w:val="0"/>
      <w:marRight w:val="0"/>
      <w:marTop w:val="0"/>
      <w:marBottom w:val="0"/>
      <w:divBdr>
        <w:top w:val="none" w:sz="0" w:space="0" w:color="auto"/>
        <w:left w:val="none" w:sz="0" w:space="0" w:color="auto"/>
        <w:bottom w:val="none" w:sz="0" w:space="0" w:color="auto"/>
        <w:right w:val="none" w:sz="0" w:space="0" w:color="auto"/>
      </w:divBdr>
    </w:div>
    <w:div w:id="759640851">
      <w:bodyDiv w:val="1"/>
      <w:marLeft w:val="0"/>
      <w:marRight w:val="0"/>
      <w:marTop w:val="0"/>
      <w:marBottom w:val="0"/>
      <w:divBdr>
        <w:top w:val="none" w:sz="0" w:space="0" w:color="auto"/>
        <w:left w:val="none" w:sz="0" w:space="0" w:color="auto"/>
        <w:bottom w:val="none" w:sz="0" w:space="0" w:color="auto"/>
        <w:right w:val="none" w:sz="0" w:space="0" w:color="auto"/>
      </w:divBdr>
    </w:div>
    <w:div w:id="794257924">
      <w:bodyDiv w:val="1"/>
      <w:marLeft w:val="0"/>
      <w:marRight w:val="0"/>
      <w:marTop w:val="0"/>
      <w:marBottom w:val="0"/>
      <w:divBdr>
        <w:top w:val="none" w:sz="0" w:space="0" w:color="auto"/>
        <w:left w:val="none" w:sz="0" w:space="0" w:color="auto"/>
        <w:bottom w:val="none" w:sz="0" w:space="0" w:color="auto"/>
        <w:right w:val="none" w:sz="0" w:space="0" w:color="auto"/>
      </w:divBdr>
    </w:div>
    <w:div w:id="808013285">
      <w:bodyDiv w:val="1"/>
      <w:marLeft w:val="0"/>
      <w:marRight w:val="0"/>
      <w:marTop w:val="0"/>
      <w:marBottom w:val="0"/>
      <w:divBdr>
        <w:top w:val="none" w:sz="0" w:space="0" w:color="auto"/>
        <w:left w:val="none" w:sz="0" w:space="0" w:color="auto"/>
        <w:bottom w:val="none" w:sz="0" w:space="0" w:color="auto"/>
        <w:right w:val="none" w:sz="0" w:space="0" w:color="auto"/>
      </w:divBdr>
    </w:div>
    <w:div w:id="819276371">
      <w:bodyDiv w:val="1"/>
      <w:marLeft w:val="0"/>
      <w:marRight w:val="0"/>
      <w:marTop w:val="0"/>
      <w:marBottom w:val="0"/>
      <w:divBdr>
        <w:top w:val="none" w:sz="0" w:space="0" w:color="auto"/>
        <w:left w:val="none" w:sz="0" w:space="0" w:color="auto"/>
        <w:bottom w:val="none" w:sz="0" w:space="0" w:color="auto"/>
        <w:right w:val="none" w:sz="0" w:space="0" w:color="auto"/>
      </w:divBdr>
    </w:div>
    <w:div w:id="859005739">
      <w:bodyDiv w:val="1"/>
      <w:marLeft w:val="0"/>
      <w:marRight w:val="0"/>
      <w:marTop w:val="0"/>
      <w:marBottom w:val="0"/>
      <w:divBdr>
        <w:top w:val="none" w:sz="0" w:space="0" w:color="auto"/>
        <w:left w:val="none" w:sz="0" w:space="0" w:color="auto"/>
        <w:bottom w:val="none" w:sz="0" w:space="0" w:color="auto"/>
        <w:right w:val="none" w:sz="0" w:space="0" w:color="auto"/>
      </w:divBdr>
    </w:div>
    <w:div w:id="875579642">
      <w:bodyDiv w:val="1"/>
      <w:marLeft w:val="0"/>
      <w:marRight w:val="0"/>
      <w:marTop w:val="0"/>
      <w:marBottom w:val="0"/>
      <w:divBdr>
        <w:top w:val="none" w:sz="0" w:space="0" w:color="auto"/>
        <w:left w:val="none" w:sz="0" w:space="0" w:color="auto"/>
        <w:bottom w:val="none" w:sz="0" w:space="0" w:color="auto"/>
        <w:right w:val="none" w:sz="0" w:space="0" w:color="auto"/>
      </w:divBdr>
    </w:div>
    <w:div w:id="920453828">
      <w:bodyDiv w:val="1"/>
      <w:marLeft w:val="0"/>
      <w:marRight w:val="0"/>
      <w:marTop w:val="0"/>
      <w:marBottom w:val="0"/>
      <w:divBdr>
        <w:top w:val="none" w:sz="0" w:space="0" w:color="auto"/>
        <w:left w:val="none" w:sz="0" w:space="0" w:color="auto"/>
        <w:bottom w:val="none" w:sz="0" w:space="0" w:color="auto"/>
        <w:right w:val="none" w:sz="0" w:space="0" w:color="auto"/>
      </w:divBdr>
    </w:div>
    <w:div w:id="935209490">
      <w:bodyDiv w:val="1"/>
      <w:marLeft w:val="0"/>
      <w:marRight w:val="0"/>
      <w:marTop w:val="0"/>
      <w:marBottom w:val="0"/>
      <w:divBdr>
        <w:top w:val="none" w:sz="0" w:space="0" w:color="auto"/>
        <w:left w:val="none" w:sz="0" w:space="0" w:color="auto"/>
        <w:bottom w:val="none" w:sz="0" w:space="0" w:color="auto"/>
        <w:right w:val="none" w:sz="0" w:space="0" w:color="auto"/>
      </w:divBdr>
    </w:div>
    <w:div w:id="949971859">
      <w:bodyDiv w:val="1"/>
      <w:marLeft w:val="0"/>
      <w:marRight w:val="0"/>
      <w:marTop w:val="0"/>
      <w:marBottom w:val="0"/>
      <w:divBdr>
        <w:top w:val="none" w:sz="0" w:space="0" w:color="auto"/>
        <w:left w:val="none" w:sz="0" w:space="0" w:color="auto"/>
        <w:bottom w:val="none" w:sz="0" w:space="0" w:color="auto"/>
        <w:right w:val="none" w:sz="0" w:space="0" w:color="auto"/>
      </w:divBdr>
    </w:div>
    <w:div w:id="952132539">
      <w:bodyDiv w:val="1"/>
      <w:marLeft w:val="0"/>
      <w:marRight w:val="0"/>
      <w:marTop w:val="0"/>
      <w:marBottom w:val="0"/>
      <w:divBdr>
        <w:top w:val="none" w:sz="0" w:space="0" w:color="auto"/>
        <w:left w:val="none" w:sz="0" w:space="0" w:color="auto"/>
        <w:bottom w:val="none" w:sz="0" w:space="0" w:color="auto"/>
        <w:right w:val="none" w:sz="0" w:space="0" w:color="auto"/>
      </w:divBdr>
    </w:div>
    <w:div w:id="958487384">
      <w:bodyDiv w:val="1"/>
      <w:marLeft w:val="0"/>
      <w:marRight w:val="0"/>
      <w:marTop w:val="0"/>
      <w:marBottom w:val="0"/>
      <w:divBdr>
        <w:top w:val="none" w:sz="0" w:space="0" w:color="auto"/>
        <w:left w:val="none" w:sz="0" w:space="0" w:color="auto"/>
        <w:bottom w:val="none" w:sz="0" w:space="0" w:color="auto"/>
        <w:right w:val="none" w:sz="0" w:space="0" w:color="auto"/>
      </w:divBdr>
    </w:div>
    <w:div w:id="966156104">
      <w:bodyDiv w:val="1"/>
      <w:marLeft w:val="0"/>
      <w:marRight w:val="0"/>
      <w:marTop w:val="0"/>
      <w:marBottom w:val="0"/>
      <w:divBdr>
        <w:top w:val="none" w:sz="0" w:space="0" w:color="auto"/>
        <w:left w:val="none" w:sz="0" w:space="0" w:color="auto"/>
        <w:bottom w:val="none" w:sz="0" w:space="0" w:color="auto"/>
        <w:right w:val="none" w:sz="0" w:space="0" w:color="auto"/>
      </w:divBdr>
    </w:div>
    <w:div w:id="976884284">
      <w:bodyDiv w:val="1"/>
      <w:marLeft w:val="0"/>
      <w:marRight w:val="0"/>
      <w:marTop w:val="0"/>
      <w:marBottom w:val="0"/>
      <w:divBdr>
        <w:top w:val="none" w:sz="0" w:space="0" w:color="auto"/>
        <w:left w:val="none" w:sz="0" w:space="0" w:color="auto"/>
        <w:bottom w:val="none" w:sz="0" w:space="0" w:color="auto"/>
        <w:right w:val="none" w:sz="0" w:space="0" w:color="auto"/>
      </w:divBdr>
    </w:div>
    <w:div w:id="1032999533">
      <w:bodyDiv w:val="1"/>
      <w:marLeft w:val="0"/>
      <w:marRight w:val="0"/>
      <w:marTop w:val="0"/>
      <w:marBottom w:val="0"/>
      <w:divBdr>
        <w:top w:val="none" w:sz="0" w:space="0" w:color="auto"/>
        <w:left w:val="none" w:sz="0" w:space="0" w:color="auto"/>
        <w:bottom w:val="none" w:sz="0" w:space="0" w:color="auto"/>
        <w:right w:val="none" w:sz="0" w:space="0" w:color="auto"/>
      </w:divBdr>
    </w:div>
    <w:div w:id="1033454894">
      <w:bodyDiv w:val="1"/>
      <w:marLeft w:val="0"/>
      <w:marRight w:val="0"/>
      <w:marTop w:val="0"/>
      <w:marBottom w:val="0"/>
      <w:divBdr>
        <w:top w:val="none" w:sz="0" w:space="0" w:color="auto"/>
        <w:left w:val="none" w:sz="0" w:space="0" w:color="auto"/>
        <w:bottom w:val="none" w:sz="0" w:space="0" w:color="auto"/>
        <w:right w:val="none" w:sz="0" w:space="0" w:color="auto"/>
      </w:divBdr>
    </w:div>
    <w:div w:id="1035274747">
      <w:bodyDiv w:val="1"/>
      <w:marLeft w:val="0"/>
      <w:marRight w:val="0"/>
      <w:marTop w:val="0"/>
      <w:marBottom w:val="0"/>
      <w:divBdr>
        <w:top w:val="none" w:sz="0" w:space="0" w:color="auto"/>
        <w:left w:val="none" w:sz="0" w:space="0" w:color="auto"/>
        <w:bottom w:val="none" w:sz="0" w:space="0" w:color="auto"/>
        <w:right w:val="none" w:sz="0" w:space="0" w:color="auto"/>
      </w:divBdr>
    </w:div>
    <w:div w:id="1069234648">
      <w:bodyDiv w:val="1"/>
      <w:marLeft w:val="0"/>
      <w:marRight w:val="0"/>
      <w:marTop w:val="0"/>
      <w:marBottom w:val="0"/>
      <w:divBdr>
        <w:top w:val="none" w:sz="0" w:space="0" w:color="auto"/>
        <w:left w:val="none" w:sz="0" w:space="0" w:color="auto"/>
        <w:bottom w:val="none" w:sz="0" w:space="0" w:color="auto"/>
        <w:right w:val="none" w:sz="0" w:space="0" w:color="auto"/>
      </w:divBdr>
    </w:div>
    <w:div w:id="1088841299">
      <w:bodyDiv w:val="1"/>
      <w:marLeft w:val="0"/>
      <w:marRight w:val="0"/>
      <w:marTop w:val="0"/>
      <w:marBottom w:val="0"/>
      <w:divBdr>
        <w:top w:val="none" w:sz="0" w:space="0" w:color="auto"/>
        <w:left w:val="none" w:sz="0" w:space="0" w:color="auto"/>
        <w:bottom w:val="none" w:sz="0" w:space="0" w:color="auto"/>
        <w:right w:val="none" w:sz="0" w:space="0" w:color="auto"/>
      </w:divBdr>
    </w:div>
    <w:div w:id="1114447650">
      <w:bodyDiv w:val="1"/>
      <w:marLeft w:val="0"/>
      <w:marRight w:val="0"/>
      <w:marTop w:val="0"/>
      <w:marBottom w:val="0"/>
      <w:divBdr>
        <w:top w:val="none" w:sz="0" w:space="0" w:color="auto"/>
        <w:left w:val="none" w:sz="0" w:space="0" w:color="auto"/>
        <w:bottom w:val="none" w:sz="0" w:space="0" w:color="auto"/>
        <w:right w:val="none" w:sz="0" w:space="0" w:color="auto"/>
      </w:divBdr>
    </w:div>
    <w:div w:id="1130971751">
      <w:bodyDiv w:val="1"/>
      <w:marLeft w:val="0"/>
      <w:marRight w:val="0"/>
      <w:marTop w:val="0"/>
      <w:marBottom w:val="0"/>
      <w:divBdr>
        <w:top w:val="none" w:sz="0" w:space="0" w:color="auto"/>
        <w:left w:val="none" w:sz="0" w:space="0" w:color="auto"/>
        <w:bottom w:val="none" w:sz="0" w:space="0" w:color="auto"/>
        <w:right w:val="none" w:sz="0" w:space="0" w:color="auto"/>
      </w:divBdr>
    </w:div>
    <w:div w:id="1130973733">
      <w:bodyDiv w:val="1"/>
      <w:marLeft w:val="0"/>
      <w:marRight w:val="0"/>
      <w:marTop w:val="0"/>
      <w:marBottom w:val="0"/>
      <w:divBdr>
        <w:top w:val="none" w:sz="0" w:space="0" w:color="auto"/>
        <w:left w:val="none" w:sz="0" w:space="0" w:color="auto"/>
        <w:bottom w:val="none" w:sz="0" w:space="0" w:color="auto"/>
        <w:right w:val="none" w:sz="0" w:space="0" w:color="auto"/>
      </w:divBdr>
    </w:div>
    <w:div w:id="1147630182">
      <w:bodyDiv w:val="1"/>
      <w:marLeft w:val="0"/>
      <w:marRight w:val="0"/>
      <w:marTop w:val="0"/>
      <w:marBottom w:val="0"/>
      <w:divBdr>
        <w:top w:val="none" w:sz="0" w:space="0" w:color="auto"/>
        <w:left w:val="none" w:sz="0" w:space="0" w:color="auto"/>
        <w:bottom w:val="none" w:sz="0" w:space="0" w:color="auto"/>
        <w:right w:val="none" w:sz="0" w:space="0" w:color="auto"/>
      </w:divBdr>
    </w:div>
    <w:div w:id="1151556816">
      <w:bodyDiv w:val="1"/>
      <w:marLeft w:val="0"/>
      <w:marRight w:val="0"/>
      <w:marTop w:val="0"/>
      <w:marBottom w:val="0"/>
      <w:divBdr>
        <w:top w:val="none" w:sz="0" w:space="0" w:color="auto"/>
        <w:left w:val="none" w:sz="0" w:space="0" w:color="auto"/>
        <w:bottom w:val="none" w:sz="0" w:space="0" w:color="auto"/>
        <w:right w:val="none" w:sz="0" w:space="0" w:color="auto"/>
      </w:divBdr>
    </w:div>
    <w:div w:id="1172523209">
      <w:bodyDiv w:val="1"/>
      <w:marLeft w:val="0"/>
      <w:marRight w:val="0"/>
      <w:marTop w:val="0"/>
      <w:marBottom w:val="0"/>
      <w:divBdr>
        <w:top w:val="none" w:sz="0" w:space="0" w:color="auto"/>
        <w:left w:val="none" w:sz="0" w:space="0" w:color="auto"/>
        <w:bottom w:val="none" w:sz="0" w:space="0" w:color="auto"/>
        <w:right w:val="none" w:sz="0" w:space="0" w:color="auto"/>
      </w:divBdr>
    </w:div>
    <w:div w:id="1203860804">
      <w:bodyDiv w:val="1"/>
      <w:marLeft w:val="0"/>
      <w:marRight w:val="0"/>
      <w:marTop w:val="0"/>
      <w:marBottom w:val="0"/>
      <w:divBdr>
        <w:top w:val="none" w:sz="0" w:space="0" w:color="auto"/>
        <w:left w:val="none" w:sz="0" w:space="0" w:color="auto"/>
        <w:bottom w:val="none" w:sz="0" w:space="0" w:color="auto"/>
        <w:right w:val="none" w:sz="0" w:space="0" w:color="auto"/>
      </w:divBdr>
    </w:div>
    <w:div w:id="1209538474">
      <w:bodyDiv w:val="1"/>
      <w:marLeft w:val="0"/>
      <w:marRight w:val="0"/>
      <w:marTop w:val="0"/>
      <w:marBottom w:val="0"/>
      <w:divBdr>
        <w:top w:val="none" w:sz="0" w:space="0" w:color="auto"/>
        <w:left w:val="none" w:sz="0" w:space="0" w:color="auto"/>
        <w:bottom w:val="none" w:sz="0" w:space="0" w:color="auto"/>
        <w:right w:val="none" w:sz="0" w:space="0" w:color="auto"/>
      </w:divBdr>
    </w:div>
    <w:div w:id="1212615278">
      <w:bodyDiv w:val="1"/>
      <w:marLeft w:val="0"/>
      <w:marRight w:val="0"/>
      <w:marTop w:val="0"/>
      <w:marBottom w:val="0"/>
      <w:divBdr>
        <w:top w:val="none" w:sz="0" w:space="0" w:color="auto"/>
        <w:left w:val="none" w:sz="0" w:space="0" w:color="auto"/>
        <w:bottom w:val="none" w:sz="0" w:space="0" w:color="auto"/>
        <w:right w:val="none" w:sz="0" w:space="0" w:color="auto"/>
      </w:divBdr>
    </w:div>
    <w:div w:id="1260407179">
      <w:bodyDiv w:val="1"/>
      <w:marLeft w:val="0"/>
      <w:marRight w:val="0"/>
      <w:marTop w:val="0"/>
      <w:marBottom w:val="0"/>
      <w:divBdr>
        <w:top w:val="none" w:sz="0" w:space="0" w:color="auto"/>
        <w:left w:val="none" w:sz="0" w:space="0" w:color="auto"/>
        <w:bottom w:val="none" w:sz="0" w:space="0" w:color="auto"/>
        <w:right w:val="none" w:sz="0" w:space="0" w:color="auto"/>
      </w:divBdr>
    </w:div>
    <w:div w:id="1334600091">
      <w:bodyDiv w:val="1"/>
      <w:marLeft w:val="0"/>
      <w:marRight w:val="0"/>
      <w:marTop w:val="0"/>
      <w:marBottom w:val="0"/>
      <w:divBdr>
        <w:top w:val="none" w:sz="0" w:space="0" w:color="auto"/>
        <w:left w:val="none" w:sz="0" w:space="0" w:color="auto"/>
        <w:bottom w:val="none" w:sz="0" w:space="0" w:color="auto"/>
        <w:right w:val="none" w:sz="0" w:space="0" w:color="auto"/>
      </w:divBdr>
    </w:div>
    <w:div w:id="1343435009">
      <w:bodyDiv w:val="1"/>
      <w:marLeft w:val="0"/>
      <w:marRight w:val="0"/>
      <w:marTop w:val="0"/>
      <w:marBottom w:val="0"/>
      <w:divBdr>
        <w:top w:val="none" w:sz="0" w:space="0" w:color="auto"/>
        <w:left w:val="none" w:sz="0" w:space="0" w:color="auto"/>
        <w:bottom w:val="none" w:sz="0" w:space="0" w:color="auto"/>
        <w:right w:val="none" w:sz="0" w:space="0" w:color="auto"/>
      </w:divBdr>
    </w:div>
    <w:div w:id="1373849517">
      <w:bodyDiv w:val="1"/>
      <w:marLeft w:val="0"/>
      <w:marRight w:val="0"/>
      <w:marTop w:val="0"/>
      <w:marBottom w:val="0"/>
      <w:divBdr>
        <w:top w:val="none" w:sz="0" w:space="0" w:color="auto"/>
        <w:left w:val="none" w:sz="0" w:space="0" w:color="auto"/>
        <w:bottom w:val="none" w:sz="0" w:space="0" w:color="auto"/>
        <w:right w:val="none" w:sz="0" w:space="0" w:color="auto"/>
      </w:divBdr>
    </w:div>
    <w:div w:id="1376083645">
      <w:bodyDiv w:val="1"/>
      <w:marLeft w:val="0"/>
      <w:marRight w:val="0"/>
      <w:marTop w:val="0"/>
      <w:marBottom w:val="0"/>
      <w:divBdr>
        <w:top w:val="none" w:sz="0" w:space="0" w:color="auto"/>
        <w:left w:val="none" w:sz="0" w:space="0" w:color="auto"/>
        <w:bottom w:val="none" w:sz="0" w:space="0" w:color="auto"/>
        <w:right w:val="none" w:sz="0" w:space="0" w:color="auto"/>
      </w:divBdr>
    </w:div>
    <w:div w:id="1383215247">
      <w:bodyDiv w:val="1"/>
      <w:marLeft w:val="0"/>
      <w:marRight w:val="0"/>
      <w:marTop w:val="0"/>
      <w:marBottom w:val="0"/>
      <w:divBdr>
        <w:top w:val="none" w:sz="0" w:space="0" w:color="auto"/>
        <w:left w:val="none" w:sz="0" w:space="0" w:color="auto"/>
        <w:bottom w:val="none" w:sz="0" w:space="0" w:color="auto"/>
        <w:right w:val="none" w:sz="0" w:space="0" w:color="auto"/>
      </w:divBdr>
      <w:divsChild>
        <w:div w:id="290137907">
          <w:marLeft w:val="-300"/>
          <w:marRight w:val="-300"/>
          <w:marTop w:val="0"/>
          <w:marBottom w:val="0"/>
          <w:divBdr>
            <w:top w:val="none" w:sz="0" w:space="0" w:color="auto"/>
            <w:left w:val="none" w:sz="0" w:space="0" w:color="auto"/>
            <w:bottom w:val="none" w:sz="0" w:space="0" w:color="auto"/>
            <w:right w:val="none" w:sz="0" w:space="0" w:color="auto"/>
          </w:divBdr>
          <w:divsChild>
            <w:div w:id="2105761172">
              <w:marLeft w:val="0"/>
              <w:marRight w:val="0"/>
              <w:marTop w:val="0"/>
              <w:marBottom w:val="0"/>
              <w:divBdr>
                <w:top w:val="none" w:sz="0" w:space="0" w:color="auto"/>
                <w:left w:val="none" w:sz="0" w:space="0" w:color="auto"/>
                <w:bottom w:val="none" w:sz="0" w:space="0" w:color="auto"/>
                <w:right w:val="none" w:sz="0" w:space="0" w:color="auto"/>
              </w:divBdr>
              <w:divsChild>
                <w:div w:id="826018653">
                  <w:marLeft w:val="0"/>
                  <w:marRight w:val="0"/>
                  <w:marTop w:val="0"/>
                  <w:marBottom w:val="0"/>
                  <w:divBdr>
                    <w:top w:val="none" w:sz="0" w:space="0" w:color="auto"/>
                    <w:left w:val="none" w:sz="0" w:space="0" w:color="auto"/>
                    <w:bottom w:val="none" w:sz="0" w:space="0" w:color="auto"/>
                    <w:right w:val="none" w:sz="0" w:space="0" w:color="auto"/>
                  </w:divBdr>
                  <w:divsChild>
                    <w:div w:id="62018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79199">
      <w:bodyDiv w:val="1"/>
      <w:marLeft w:val="0"/>
      <w:marRight w:val="0"/>
      <w:marTop w:val="0"/>
      <w:marBottom w:val="0"/>
      <w:divBdr>
        <w:top w:val="none" w:sz="0" w:space="0" w:color="auto"/>
        <w:left w:val="none" w:sz="0" w:space="0" w:color="auto"/>
        <w:bottom w:val="none" w:sz="0" w:space="0" w:color="auto"/>
        <w:right w:val="none" w:sz="0" w:space="0" w:color="auto"/>
      </w:divBdr>
    </w:div>
    <w:div w:id="1421023135">
      <w:bodyDiv w:val="1"/>
      <w:marLeft w:val="0"/>
      <w:marRight w:val="0"/>
      <w:marTop w:val="0"/>
      <w:marBottom w:val="0"/>
      <w:divBdr>
        <w:top w:val="none" w:sz="0" w:space="0" w:color="auto"/>
        <w:left w:val="none" w:sz="0" w:space="0" w:color="auto"/>
        <w:bottom w:val="none" w:sz="0" w:space="0" w:color="auto"/>
        <w:right w:val="none" w:sz="0" w:space="0" w:color="auto"/>
      </w:divBdr>
    </w:div>
    <w:div w:id="1443265834">
      <w:bodyDiv w:val="1"/>
      <w:marLeft w:val="0"/>
      <w:marRight w:val="0"/>
      <w:marTop w:val="0"/>
      <w:marBottom w:val="0"/>
      <w:divBdr>
        <w:top w:val="none" w:sz="0" w:space="0" w:color="auto"/>
        <w:left w:val="none" w:sz="0" w:space="0" w:color="auto"/>
        <w:bottom w:val="none" w:sz="0" w:space="0" w:color="auto"/>
        <w:right w:val="none" w:sz="0" w:space="0" w:color="auto"/>
      </w:divBdr>
    </w:div>
    <w:div w:id="1449936439">
      <w:bodyDiv w:val="1"/>
      <w:marLeft w:val="0"/>
      <w:marRight w:val="0"/>
      <w:marTop w:val="0"/>
      <w:marBottom w:val="0"/>
      <w:divBdr>
        <w:top w:val="none" w:sz="0" w:space="0" w:color="auto"/>
        <w:left w:val="none" w:sz="0" w:space="0" w:color="auto"/>
        <w:bottom w:val="none" w:sz="0" w:space="0" w:color="auto"/>
        <w:right w:val="none" w:sz="0" w:space="0" w:color="auto"/>
      </w:divBdr>
    </w:div>
    <w:div w:id="1467507032">
      <w:bodyDiv w:val="1"/>
      <w:marLeft w:val="0"/>
      <w:marRight w:val="0"/>
      <w:marTop w:val="0"/>
      <w:marBottom w:val="0"/>
      <w:divBdr>
        <w:top w:val="none" w:sz="0" w:space="0" w:color="auto"/>
        <w:left w:val="none" w:sz="0" w:space="0" w:color="auto"/>
        <w:bottom w:val="none" w:sz="0" w:space="0" w:color="auto"/>
        <w:right w:val="none" w:sz="0" w:space="0" w:color="auto"/>
      </w:divBdr>
    </w:div>
    <w:div w:id="1470511031">
      <w:bodyDiv w:val="1"/>
      <w:marLeft w:val="0"/>
      <w:marRight w:val="0"/>
      <w:marTop w:val="0"/>
      <w:marBottom w:val="0"/>
      <w:divBdr>
        <w:top w:val="none" w:sz="0" w:space="0" w:color="auto"/>
        <w:left w:val="none" w:sz="0" w:space="0" w:color="auto"/>
        <w:bottom w:val="none" w:sz="0" w:space="0" w:color="auto"/>
        <w:right w:val="none" w:sz="0" w:space="0" w:color="auto"/>
      </w:divBdr>
    </w:div>
    <w:div w:id="1475105583">
      <w:bodyDiv w:val="1"/>
      <w:marLeft w:val="0"/>
      <w:marRight w:val="0"/>
      <w:marTop w:val="0"/>
      <w:marBottom w:val="0"/>
      <w:divBdr>
        <w:top w:val="none" w:sz="0" w:space="0" w:color="auto"/>
        <w:left w:val="none" w:sz="0" w:space="0" w:color="auto"/>
        <w:bottom w:val="none" w:sz="0" w:space="0" w:color="auto"/>
        <w:right w:val="none" w:sz="0" w:space="0" w:color="auto"/>
      </w:divBdr>
    </w:div>
    <w:div w:id="1529836148">
      <w:bodyDiv w:val="1"/>
      <w:marLeft w:val="0"/>
      <w:marRight w:val="0"/>
      <w:marTop w:val="0"/>
      <w:marBottom w:val="0"/>
      <w:divBdr>
        <w:top w:val="none" w:sz="0" w:space="0" w:color="auto"/>
        <w:left w:val="none" w:sz="0" w:space="0" w:color="auto"/>
        <w:bottom w:val="none" w:sz="0" w:space="0" w:color="auto"/>
        <w:right w:val="none" w:sz="0" w:space="0" w:color="auto"/>
      </w:divBdr>
    </w:div>
    <w:div w:id="1545944774">
      <w:bodyDiv w:val="1"/>
      <w:marLeft w:val="0"/>
      <w:marRight w:val="0"/>
      <w:marTop w:val="0"/>
      <w:marBottom w:val="0"/>
      <w:divBdr>
        <w:top w:val="none" w:sz="0" w:space="0" w:color="auto"/>
        <w:left w:val="none" w:sz="0" w:space="0" w:color="auto"/>
        <w:bottom w:val="none" w:sz="0" w:space="0" w:color="auto"/>
        <w:right w:val="none" w:sz="0" w:space="0" w:color="auto"/>
      </w:divBdr>
    </w:div>
    <w:div w:id="1578321106">
      <w:bodyDiv w:val="1"/>
      <w:marLeft w:val="0"/>
      <w:marRight w:val="0"/>
      <w:marTop w:val="0"/>
      <w:marBottom w:val="0"/>
      <w:divBdr>
        <w:top w:val="none" w:sz="0" w:space="0" w:color="auto"/>
        <w:left w:val="none" w:sz="0" w:space="0" w:color="auto"/>
        <w:bottom w:val="none" w:sz="0" w:space="0" w:color="auto"/>
        <w:right w:val="none" w:sz="0" w:space="0" w:color="auto"/>
      </w:divBdr>
    </w:div>
    <w:div w:id="1583293406">
      <w:bodyDiv w:val="1"/>
      <w:marLeft w:val="0"/>
      <w:marRight w:val="0"/>
      <w:marTop w:val="0"/>
      <w:marBottom w:val="0"/>
      <w:divBdr>
        <w:top w:val="none" w:sz="0" w:space="0" w:color="auto"/>
        <w:left w:val="none" w:sz="0" w:space="0" w:color="auto"/>
        <w:bottom w:val="none" w:sz="0" w:space="0" w:color="auto"/>
        <w:right w:val="none" w:sz="0" w:space="0" w:color="auto"/>
      </w:divBdr>
    </w:div>
    <w:div w:id="1608191801">
      <w:bodyDiv w:val="1"/>
      <w:marLeft w:val="0"/>
      <w:marRight w:val="0"/>
      <w:marTop w:val="0"/>
      <w:marBottom w:val="0"/>
      <w:divBdr>
        <w:top w:val="none" w:sz="0" w:space="0" w:color="auto"/>
        <w:left w:val="none" w:sz="0" w:space="0" w:color="auto"/>
        <w:bottom w:val="none" w:sz="0" w:space="0" w:color="auto"/>
        <w:right w:val="none" w:sz="0" w:space="0" w:color="auto"/>
      </w:divBdr>
    </w:div>
    <w:div w:id="1632175036">
      <w:bodyDiv w:val="1"/>
      <w:marLeft w:val="0"/>
      <w:marRight w:val="0"/>
      <w:marTop w:val="0"/>
      <w:marBottom w:val="0"/>
      <w:divBdr>
        <w:top w:val="none" w:sz="0" w:space="0" w:color="auto"/>
        <w:left w:val="none" w:sz="0" w:space="0" w:color="auto"/>
        <w:bottom w:val="none" w:sz="0" w:space="0" w:color="auto"/>
        <w:right w:val="none" w:sz="0" w:space="0" w:color="auto"/>
      </w:divBdr>
    </w:div>
    <w:div w:id="1657681011">
      <w:bodyDiv w:val="1"/>
      <w:marLeft w:val="0"/>
      <w:marRight w:val="0"/>
      <w:marTop w:val="0"/>
      <w:marBottom w:val="0"/>
      <w:divBdr>
        <w:top w:val="none" w:sz="0" w:space="0" w:color="auto"/>
        <w:left w:val="none" w:sz="0" w:space="0" w:color="auto"/>
        <w:bottom w:val="none" w:sz="0" w:space="0" w:color="auto"/>
        <w:right w:val="none" w:sz="0" w:space="0" w:color="auto"/>
      </w:divBdr>
    </w:div>
    <w:div w:id="1659918074">
      <w:bodyDiv w:val="1"/>
      <w:marLeft w:val="0"/>
      <w:marRight w:val="0"/>
      <w:marTop w:val="0"/>
      <w:marBottom w:val="0"/>
      <w:divBdr>
        <w:top w:val="none" w:sz="0" w:space="0" w:color="auto"/>
        <w:left w:val="none" w:sz="0" w:space="0" w:color="auto"/>
        <w:bottom w:val="none" w:sz="0" w:space="0" w:color="auto"/>
        <w:right w:val="none" w:sz="0" w:space="0" w:color="auto"/>
      </w:divBdr>
      <w:divsChild>
        <w:div w:id="805969666">
          <w:marLeft w:val="0"/>
          <w:marRight w:val="0"/>
          <w:marTop w:val="0"/>
          <w:marBottom w:val="0"/>
          <w:divBdr>
            <w:top w:val="none" w:sz="0" w:space="0" w:color="auto"/>
            <w:left w:val="none" w:sz="0" w:space="0" w:color="auto"/>
            <w:bottom w:val="none" w:sz="0" w:space="0" w:color="auto"/>
            <w:right w:val="none" w:sz="0" w:space="0" w:color="auto"/>
          </w:divBdr>
          <w:divsChild>
            <w:div w:id="490559132">
              <w:marLeft w:val="0"/>
              <w:marRight w:val="0"/>
              <w:marTop w:val="0"/>
              <w:marBottom w:val="0"/>
              <w:divBdr>
                <w:top w:val="none" w:sz="0" w:space="0" w:color="auto"/>
                <w:left w:val="none" w:sz="0" w:space="0" w:color="auto"/>
                <w:bottom w:val="none" w:sz="0" w:space="0" w:color="auto"/>
                <w:right w:val="none" w:sz="0" w:space="0" w:color="auto"/>
              </w:divBdr>
            </w:div>
          </w:divsChild>
        </w:div>
        <w:div w:id="1415395652">
          <w:marLeft w:val="0"/>
          <w:marRight w:val="0"/>
          <w:marTop w:val="0"/>
          <w:marBottom w:val="0"/>
          <w:divBdr>
            <w:top w:val="none" w:sz="0" w:space="0" w:color="auto"/>
            <w:left w:val="none" w:sz="0" w:space="0" w:color="auto"/>
            <w:bottom w:val="none" w:sz="0" w:space="0" w:color="auto"/>
            <w:right w:val="none" w:sz="0" w:space="0" w:color="auto"/>
          </w:divBdr>
          <w:divsChild>
            <w:div w:id="438330007">
              <w:marLeft w:val="0"/>
              <w:marRight w:val="0"/>
              <w:marTop w:val="0"/>
              <w:marBottom w:val="0"/>
              <w:divBdr>
                <w:top w:val="none" w:sz="0" w:space="0" w:color="auto"/>
                <w:left w:val="none" w:sz="0" w:space="0" w:color="auto"/>
                <w:bottom w:val="none" w:sz="0" w:space="0" w:color="auto"/>
                <w:right w:val="none" w:sz="0" w:space="0" w:color="auto"/>
              </w:divBdr>
            </w:div>
          </w:divsChild>
        </w:div>
        <w:div w:id="2107000088">
          <w:marLeft w:val="0"/>
          <w:marRight w:val="0"/>
          <w:marTop w:val="0"/>
          <w:marBottom w:val="0"/>
          <w:divBdr>
            <w:top w:val="none" w:sz="0" w:space="0" w:color="auto"/>
            <w:left w:val="none" w:sz="0" w:space="0" w:color="auto"/>
            <w:bottom w:val="none" w:sz="0" w:space="0" w:color="auto"/>
            <w:right w:val="none" w:sz="0" w:space="0" w:color="auto"/>
          </w:divBdr>
          <w:divsChild>
            <w:div w:id="75130887">
              <w:marLeft w:val="0"/>
              <w:marRight w:val="0"/>
              <w:marTop w:val="0"/>
              <w:marBottom w:val="0"/>
              <w:divBdr>
                <w:top w:val="none" w:sz="0" w:space="0" w:color="auto"/>
                <w:left w:val="none" w:sz="0" w:space="0" w:color="auto"/>
                <w:bottom w:val="none" w:sz="0" w:space="0" w:color="auto"/>
                <w:right w:val="none" w:sz="0" w:space="0" w:color="auto"/>
              </w:divBdr>
            </w:div>
          </w:divsChild>
        </w:div>
        <w:div w:id="1653019025">
          <w:marLeft w:val="0"/>
          <w:marRight w:val="0"/>
          <w:marTop w:val="0"/>
          <w:marBottom w:val="0"/>
          <w:divBdr>
            <w:top w:val="none" w:sz="0" w:space="0" w:color="auto"/>
            <w:left w:val="none" w:sz="0" w:space="0" w:color="auto"/>
            <w:bottom w:val="none" w:sz="0" w:space="0" w:color="auto"/>
            <w:right w:val="none" w:sz="0" w:space="0" w:color="auto"/>
          </w:divBdr>
          <w:divsChild>
            <w:div w:id="11849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4799">
      <w:bodyDiv w:val="1"/>
      <w:marLeft w:val="0"/>
      <w:marRight w:val="0"/>
      <w:marTop w:val="0"/>
      <w:marBottom w:val="0"/>
      <w:divBdr>
        <w:top w:val="none" w:sz="0" w:space="0" w:color="auto"/>
        <w:left w:val="none" w:sz="0" w:space="0" w:color="auto"/>
        <w:bottom w:val="none" w:sz="0" w:space="0" w:color="auto"/>
        <w:right w:val="none" w:sz="0" w:space="0" w:color="auto"/>
      </w:divBdr>
    </w:div>
    <w:div w:id="1689795381">
      <w:bodyDiv w:val="1"/>
      <w:marLeft w:val="0"/>
      <w:marRight w:val="0"/>
      <w:marTop w:val="0"/>
      <w:marBottom w:val="0"/>
      <w:divBdr>
        <w:top w:val="none" w:sz="0" w:space="0" w:color="auto"/>
        <w:left w:val="none" w:sz="0" w:space="0" w:color="auto"/>
        <w:bottom w:val="none" w:sz="0" w:space="0" w:color="auto"/>
        <w:right w:val="none" w:sz="0" w:space="0" w:color="auto"/>
      </w:divBdr>
    </w:div>
    <w:div w:id="1746492633">
      <w:bodyDiv w:val="1"/>
      <w:marLeft w:val="0"/>
      <w:marRight w:val="0"/>
      <w:marTop w:val="0"/>
      <w:marBottom w:val="0"/>
      <w:divBdr>
        <w:top w:val="none" w:sz="0" w:space="0" w:color="auto"/>
        <w:left w:val="none" w:sz="0" w:space="0" w:color="auto"/>
        <w:bottom w:val="none" w:sz="0" w:space="0" w:color="auto"/>
        <w:right w:val="none" w:sz="0" w:space="0" w:color="auto"/>
      </w:divBdr>
    </w:div>
    <w:div w:id="1754355060">
      <w:bodyDiv w:val="1"/>
      <w:marLeft w:val="0"/>
      <w:marRight w:val="0"/>
      <w:marTop w:val="0"/>
      <w:marBottom w:val="0"/>
      <w:divBdr>
        <w:top w:val="none" w:sz="0" w:space="0" w:color="auto"/>
        <w:left w:val="none" w:sz="0" w:space="0" w:color="auto"/>
        <w:bottom w:val="none" w:sz="0" w:space="0" w:color="auto"/>
        <w:right w:val="none" w:sz="0" w:space="0" w:color="auto"/>
      </w:divBdr>
    </w:div>
    <w:div w:id="1764062777">
      <w:bodyDiv w:val="1"/>
      <w:marLeft w:val="0"/>
      <w:marRight w:val="0"/>
      <w:marTop w:val="0"/>
      <w:marBottom w:val="0"/>
      <w:divBdr>
        <w:top w:val="none" w:sz="0" w:space="0" w:color="auto"/>
        <w:left w:val="none" w:sz="0" w:space="0" w:color="auto"/>
        <w:bottom w:val="none" w:sz="0" w:space="0" w:color="auto"/>
        <w:right w:val="none" w:sz="0" w:space="0" w:color="auto"/>
      </w:divBdr>
    </w:div>
    <w:div w:id="1768189693">
      <w:bodyDiv w:val="1"/>
      <w:marLeft w:val="0"/>
      <w:marRight w:val="0"/>
      <w:marTop w:val="0"/>
      <w:marBottom w:val="0"/>
      <w:divBdr>
        <w:top w:val="none" w:sz="0" w:space="0" w:color="auto"/>
        <w:left w:val="none" w:sz="0" w:space="0" w:color="auto"/>
        <w:bottom w:val="none" w:sz="0" w:space="0" w:color="auto"/>
        <w:right w:val="none" w:sz="0" w:space="0" w:color="auto"/>
      </w:divBdr>
    </w:div>
    <w:div w:id="1777212186">
      <w:bodyDiv w:val="1"/>
      <w:marLeft w:val="0"/>
      <w:marRight w:val="0"/>
      <w:marTop w:val="0"/>
      <w:marBottom w:val="0"/>
      <w:divBdr>
        <w:top w:val="none" w:sz="0" w:space="0" w:color="auto"/>
        <w:left w:val="none" w:sz="0" w:space="0" w:color="auto"/>
        <w:bottom w:val="none" w:sz="0" w:space="0" w:color="auto"/>
        <w:right w:val="none" w:sz="0" w:space="0" w:color="auto"/>
      </w:divBdr>
    </w:div>
    <w:div w:id="1791435630">
      <w:bodyDiv w:val="1"/>
      <w:marLeft w:val="0"/>
      <w:marRight w:val="0"/>
      <w:marTop w:val="0"/>
      <w:marBottom w:val="0"/>
      <w:divBdr>
        <w:top w:val="none" w:sz="0" w:space="0" w:color="auto"/>
        <w:left w:val="none" w:sz="0" w:space="0" w:color="auto"/>
        <w:bottom w:val="none" w:sz="0" w:space="0" w:color="auto"/>
        <w:right w:val="none" w:sz="0" w:space="0" w:color="auto"/>
      </w:divBdr>
    </w:div>
    <w:div w:id="1801453987">
      <w:bodyDiv w:val="1"/>
      <w:marLeft w:val="0"/>
      <w:marRight w:val="0"/>
      <w:marTop w:val="0"/>
      <w:marBottom w:val="0"/>
      <w:divBdr>
        <w:top w:val="none" w:sz="0" w:space="0" w:color="auto"/>
        <w:left w:val="none" w:sz="0" w:space="0" w:color="auto"/>
        <w:bottom w:val="none" w:sz="0" w:space="0" w:color="auto"/>
        <w:right w:val="none" w:sz="0" w:space="0" w:color="auto"/>
      </w:divBdr>
    </w:div>
    <w:div w:id="1812818934">
      <w:bodyDiv w:val="1"/>
      <w:marLeft w:val="0"/>
      <w:marRight w:val="0"/>
      <w:marTop w:val="0"/>
      <w:marBottom w:val="0"/>
      <w:divBdr>
        <w:top w:val="none" w:sz="0" w:space="0" w:color="auto"/>
        <w:left w:val="none" w:sz="0" w:space="0" w:color="auto"/>
        <w:bottom w:val="none" w:sz="0" w:space="0" w:color="auto"/>
        <w:right w:val="none" w:sz="0" w:space="0" w:color="auto"/>
      </w:divBdr>
    </w:div>
    <w:div w:id="1832283860">
      <w:bodyDiv w:val="1"/>
      <w:marLeft w:val="0"/>
      <w:marRight w:val="0"/>
      <w:marTop w:val="0"/>
      <w:marBottom w:val="0"/>
      <w:divBdr>
        <w:top w:val="none" w:sz="0" w:space="0" w:color="auto"/>
        <w:left w:val="none" w:sz="0" w:space="0" w:color="auto"/>
        <w:bottom w:val="none" w:sz="0" w:space="0" w:color="auto"/>
        <w:right w:val="none" w:sz="0" w:space="0" w:color="auto"/>
      </w:divBdr>
    </w:div>
    <w:div w:id="1835296238">
      <w:bodyDiv w:val="1"/>
      <w:marLeft w:val="0"/>
      <w:marRight w:val="0"/>
      <w:marTop w:val="0"/>
      <w:marBottom w:val="0"/>
      <w:divBdr>
        <w:top w:val="none" w:sz="0" w:space="0" w:color="auto"/>
        <w:left w:val="none" w:sz="0" w:space="0" w:color="auto"/>
        <w:bottom w:val="none" w:sz="0" w:space="0" w:color="auto"/>
        <w:right w:val="none" w:sz="0" w:space="0" w:color="auto"/>
      </w:divBdr>
    </w:div>
    <w:div w:id="1863782203">
      <w:bodyDiv w:val="1"/>
      <w:marLeft w:val="0"/>
      <w:marRight w:val="0"/>
      <w:marTop w:val="0"/>
      <w:marBottom w:val="0"/>
      <w:divBdr>
        <w:top w:val="none" w:sz="0" w:space="0" w:color="auto"/>
        <w:left w:val="none" w:sz="0" w:space="0" w:color="auto"/>
        <w:bottom w:val="none" w:sz="0" w:space="0" w:color="auto"/>
        <w:right w:val="none" w:sz="0" w:space="0" w:color="auto"/>
      </w:divBdr>
    </w:div>
    <w:div w:id="1893760588">
      <w:bodyDiv w:val="1"/>
      <w:marLeft w:val="0"/>
      <w:marRight w:val="0"/>
      <w:marTop w:val="0"/>
      <w:marBottom w:val="0"/>
      <w:divBdr>
        <w:top w:val="none" w:sz="0" w:space="0" w:color="auto"/>
        <w:left w:val="none" w:sz="0" w:space="0" w:color="auto"/>
        <w:bottom w:val="none" w:sz="0" w:space="0" w:color="auto"/>
        <w:right w:val="none" w:sz="0" w:space="0" w:color="auto"/>
      </w:divBdr>
    </w:div>
    <w:div w:id="1895383670">
      <w:bodyDiv w:val="1"/>
      <w:marLeft w:val="0"/>
      <w:marRight w:val="0"/>
      <w:marTop w:val="0"/>
      <w:marBottom w:val="0"/>
      <w:divBdr>
        <w:top w:val="none" w:sz="0" w:space="0" w:color="auto"/>
        <w:left w:val="none" w:sz="0" w:space="0" w:color="auto"/>
        <w:bottom w:val="none" w:sz="0" w:space="0" w:color="auto"/>
        <w:right w:val="none" w:sz="0" w:space="0" w:color="auto"/>
      </w:divBdr>
    </w:div>
    <w:div w:id="1896382453">
      <w:bodyDiv w:val="1"/>
      <w:marLeft w:val="0"/>
      <w:marRight w:val="0"/>
      <w:marTop w:val="0"/>
      <w:marBottom w:val="0"/>
      <w:divBdr>
        <w:top w:val="none" w:sz="0" w:space="0" w:color="auto"/>
        <w:left w:val="none" w:sz="0" w:space="0" w:color="auto"/>
        <w:bottom w:val="none" w:sz="0" w:space="0" w:color="auto"/>
        <w:right w:val="none" w:sz="0" w:space="0" w:color="auto"/>
      </w:divBdr>
    </w:div>
    <w:div w:id="1914662097">
      <w:bodyDiv w:val="1"/>
      <w:marLeft w:val="0"/>
      <w:marRight w:val="0"/>
      <w:marTop w:val="0"/>
      <w:marBottom w:val="0"/>
      <w:divBdr>
        <w:top w:val="none" w:sz="0" w:space="0" w:color="auto"/>
        <w:left w:val="none" w:sz="0" w:space="0" w:color="auto"/>
        <w:bottom w:val="none" w:sz="0" w:space="0" w:color="auto"/>
        <w:right w:val="none" w:sz="0" w:space="0" w:color="auto"/>
      </w:divBdr>
    </w:div>
    <w:div w:id="1917519130">
      <w:bodyDiv w:val="1"/>
      <w:marLeft w:val="0"/>
      <w:marRight w:val="0"/>
      <w:marTop w:val="0"/>
      <w:marBottom w:val="0"/>
      <w:divBdr>
        <w:top w:val="none" w:sz="0" w:space="0" w:color="auto"/>
        <w:left w:val="none" w:sz="0" w:space="0" w:color="auto"/>
        <w:bottom w:val="none" w:sz="0" w:space="0" w:color="auto"/>
        <w:right w:val="none" w:sz="0" w:space="0" w:color="auto"/>
      </w:divBdr>
    </w:div>
    <w:div w:id="1931305599">
      <w:bodyDiv w:val="1"/>
      <w:marLeft w:val="0"/>
      <w:marRight w:val="0"/>
      <w:marTop w:val="0"/>
      <w:marBottom w:val="0"/>
      <w:divBdr>
        <w:top w:val="none" w:sz="0" w:space="0" w:color="auto"/>
        <w:left w:val="none" w:sz="0" w:space="0" w:color="auto"/>
        <w:bottom w:val="none" w:sz="0" w:space="0" w:color="auto"/>
        <w:right w:val="none" w:sz="0" w:space="0" w:color="auto"/>
      </w:divBdr>
    </w:div>
    <w:div w:id="1943297784">
      <w:bodyDiv w:val="1"/>
      <w:marLeft w:val="0"/>
      <w:marRight w:val="0"/>
      <w:marTop w:val="0"/>
      <w:marBottom w:val="0"/>
      <w:divBdr>
        <w:top w:val="none" w:sz="0" w:space="0" w:color="auto"/>
        <w:left w:val="none" w:sz="0" w:space="0" w:color="auto"/>
        <w:bottom w:val="none" w:sz="0" w:space="0" w:color="auto"/>
        <w:right w:val="none" w:sz="0" w:space="0" w:color="auto"/>
      </w:divBdr>
    </w:div>
    <w:div w:id="1964069563">
      <w:bodyDiv w:val="1"/>
      <w:marLeft w:val="0"/>
      <w:marRight w:val="0"/>
      <w:marTop w:val="0"/>
      <w:marBottom w:val="0"/>
      <w:divBdr>
        <w:top w:val="none" w:sz="0" w:space="0" w:color="auto"/>
        <w:left w:val="none" w:sz="0" w:space="0" w:color="auto"/>
        <w:bottom w:val="none" w:sz="0" w:space="0" w:color="auto"/>
        <w:right w:val="none" w:sz="0" w:space="0" w:color="auto"/>
      </w:divBdr>
    </w:div>
    <w:div w:id="1966496947">
      <w:bodyDiv w:val="1"/>
      <w:marLeft w:val="0"/>
      <w:marRight w:val="0"/>
      <w:marTop w:val="0"/>
      <w:marBottom w:val="0"/>
      <w:divBdr>
        <w:top w:val="none" w:sz="0" w:space="0" w:color="auto"/>
        <w:left w:val="none" w:sz="0" w:space="0" w:color="auto"/>
        <w:bottom w:val="none" w:sz="0" w:space="0" w:color="auto"/>
        <w:right w:val="none" w:sz="0" w:space="0" w:color="auto"/>
      </w:divBdr>
    </w:div>
    <w:div w:id="1970933846">
      <w:bodyDiv w:val="1"/>
      <w:marLeft w:val="0"/>
      <w:marRight w:val="0"/>
      <w:marTop w:val="0"/>
      <w:marBottom w:val="0"/>
      <w:divBdr>
        <w:top w:val="none" w:sz="0" w:space="0" w:color="auto"/>
        <w:left w:val="none" w:sz="0" w:space="0" w:color="auto"/>
        <w:bottom w:val="none" w:sz="0" w:space="0" w:color="auto"/>
        <w:right w:val="none" w:sz="0" w:space="0" w:color="auto"/>
      </w:divBdr>
    </w:div>
    <w:div w:id="1993212491">
      <w:bodyDiv w:val="1"/>
      <w:marLeft w:val="0"/>
      <w:marRight w:val="0"/>
      <w:marTop w:val="0"/>
      <w:marBottom w:val="0"/>
      <w:divBdr>
        <w:top w:val="none" w:sz="0" w:space="0" w:color="auto"/>
        <w:left w:val="none" w:sz="0" w:space="0" w:color="auto"/>
        <w:bottom w:val="none" w:sz="0" w:space="0" w:color="auto"/>
        <w:right w:val="none" w:sz="0" w:space="0" w:color="auto"/>
      </w:divBdr>
    </w:div>
    <w:div w:id="2013363933">
      <w:bodyDiv w:val="1"/>
      <w:marLeft w:val="0"/>
      <w:marRight w:val="0"/>
      <w:marTop w:val="0"/>
      <w:marBottom w:val="0"/>
      <w:divBdr>
        <w:top w:val="none" w:sz="0" w:space="0" w:color="auto"/>
        <w:left w:val="none" w:sz="0" w:space="0" w:color="auto"/>
        <w:bottom w:val="none" w:sz="0" w:space="0" w:color="auto"/>
        <w:right w:val="none" w:sz="0" w:space="0" w:color="auto"/>
      </w:divBdr>
    </w:div>
    <w:div w:id="2044013680">
      <w:bodyDiv w:val="1"/>
      <w:marLeft w:val="0"/>
      <w:marRight w:val="0"/>
      <w:marTop w:val="0"/>
      <w:marBottom w:val="0"/>
      <w:divBdr>
        <w:top w:val="none" w:sz="0" w:space="0" w:color="auto"/>
        <w:left w:val="none" w:sz="0" w:space="0" w:color="auto"/>
        <w:bottom w:val="none" w:sz="0" w:space="0" w:color="auto"/>
        <w:right w:val="none" w:sz="0" w:space="0" w:color="auto"/>
      </w:divBdr>
    </w:div>
    <w:div w:id="2105565736">
      <w:bodyDiv w:val="1"/>
      <w:marLeft w:val="0"/>
      <w:marRight w:val="0"/>
      <w:marTop w:val="0"/>
      <w:marBottom w:val="0"/>
      <w:divBdr>
        <w:top w:val="none" w:sz="0" w:space="0" w:color="auto"/>
        <w:left w:val="none" w:sz="0" w:space="0" w:color="auto"/>
        <w:bottom w:val="none" w:sz="0" w:space="0" w:color="auto"/>
        <w:right w:val="none" w:sz="0" w:space="0" w:color="auto"/>
      </w:divBdr>
    </w:div>
    <w:div w:id="2110078834">
      <w:bodyDiv w:val="1"/>
      <w:marLeft w:val="0"/>
      <w:marRight w:val="0"/>
      <w:marTop w:val="0"/>
      <w:marBottom w:val="0"/>
      <w:divBdr>
        <w:top w:val="none" w:sz="0" w:space="0" w:color="auto"/>
        <w:left w:val="none" w:sz="0" w:space="0" w:color="auto"/>
        <w:bottom w:val="none" w:sz="0" w:space="0" w:color="auto"/>
        <w:right w:val="none" w:sz="0" w:space="0" w:color="auto"/>
      </w:divBdr>
    </w:div>
    <w:div w:id="2137681095">
      <w:bodyDiv w:val="1"/>
      <w:marLeft w:val="0"/>
      <w:marRight w:val="0"/>
      <w:marTop w:val="0"/>
      <w:marBottom w:val="0"/>
      <w:divBdr>
        <w:top w:val="none" w:sz="0" w:space="0" w:color="auto"/>
        <w:left w:val="none" w:sz="0" w:space="0" w:color="auto"/>
        <w:bottom w:val="none" w:sz="0" w:space="0" w:color="auto"/>
        <w:right w:val="none" w:sz="0" w:space="0" w:color="auto"/>
      </w:divBdr>
    </w:div>
    <w:div w:id="2143383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sscp.contact@eastsussex.gov.uk" TargetMode="External"/><Relationship Id="rId13" Type="http://schemas.openxmlformats.org/officeDocument/2006/relationships/hyperlink" Target="https://lnks.gd/l/eyJhbGciOiJIUzI1NiJ9.eyJidWxsZXRpbl9saW5rX2lkIjoxMDEsInVyaSI6ImJwMjpjbGljayIsImJ1bGxldGluX2lkIjoiMjAyMjA5MTUuNjM3MjQ2OTEiLCJ1cmwiOiJodHRwOi8vd3d3LmVhc3RzdXNzZXguZ292LnVrL2xlYXJuaW5ncG9ydGFsIn0.P_lm__W9Lq8CGiR2xLPYGoALbszeKlO4nQztXfe0ZGA/s/2649916962/br/144039072095-l" TargetMode="External"/><Relationship Id="rId18" Type="http://schemas.openxmlformats.org/officeDocument/2006/relationships/hyperlink" Target="mailto:SPOA.Presentation@eastsussex.gov.uk" TargetMode="External"/><Relationship Id="rId26" Type="http://schemas.openxmlformats.org/officeDocument/2006/relationships/hyperlink" Target="https://www.gov.uk/government/publications/national-age-assessment-board-caseworker-guidance" TargetMode="External"/><Relationship Id="rId3" Type="http://schemas.openxmlformats.org/officeDocument/2006/relationships/settings" Target="settings.xml"/><Relationship Id="rId21" Type="http://schemas.openxmlformats.org/officeDocument/2006/relationships/hyperlink" Target="https://int.sussex.ics.nhs.uk/wp-login.php?redirect_to=https%3A%2F%2Fint.sussex.ics.nhs.uk%2F&amp;reauth=1" TargetMode="External"/><Relationship Id="rId7" Type="http://schemas.openxmlformats.org/officeDocument/2006/relationships/image" Target="media/image1.jpeg"/><Relationship Id="rId12" Type="http://schemas.openxmlformats.org/officeDocument/2006/relationships/hyperlink" Target="https://www.esscp.org.uk/professionals/additional-resources-restricted/" TargetMode="External"/><Relationship Id="rId17" Type="http://schemas.openxmlformats.org/officeDocument/2006/relationships/hyperlink" Target="https://www.eventbrite.co.uk/e/overview-of-the-child-death-review-process-in-sussex-tickets-440932780817" TargetMode="External"/><Relationship Id="rId25" Type="http://schemas.openxmlformats.org/officeDocument/2006/relationships/hyperlink" Target="https://www.hsib.org.uk/investigations-and-reports/non-accidental-injuries-in-infants-attending-the-emergency-department/non-accidental-injuries-in-infants-attending-the-emergency-department/" TargetMode="External"/><Relationship Id="rId2" Type="http://schemas.openxmlformats.org/officeDocument/2006/relationships/styles" Target="styles.xml"/><Relationship Id="rId16" Type="http://schemas.openxmlformats.org/officeDocument/2006/relationships/hyperlink" Target="https://www.eastsussex.gov.uk/jobs/learning-portal/adult-social-care-training/safeguarding" TargetMode="External"/><Relationship Id="rId20" Type="http://schemas.openxmlformats.org/officeDocument/2006/relationships/hyperlink" Target="https://www.esscp.org.uk/wp-content/uploads/2023/04/April-2023-Newsletter.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digitalhive.info" TargetMode="External"/><Relationship Id="rId24" Type="http://schemas.openxmlformats.org/officeDocument/2006/relationships/hyperlink" Target="https://www.unicef.org.uk/campaign-with-us/early-moments-matter/early-childhood-mental-health-toolkit/" TargetMode="External"/><Relationship Id="rId5" Type="http://schemas.openxmlformats.org/officeDocument/2006/relationships/footnotes" Target="footnotes.xml"/><Relationship Id="rId15" Type="http://schemas.openxmlformats.org/officeDocument/2006/relationships/hyperlink" Target="https://www.eastsussex.gov.uk/jobs/learning-portal/adult-social-care-training/safeguarding" TargetMode="External"/><Relationship Id="rId23" Type="http://schemas.openxmlformats.org/officeDocument/2006/relationships/hyperlink" Target="https://www.gov.uk/government/publications/safeguarding-children-with-disabilities-in-residential-settings" TargetMode="External"/><Relationship Id="rId28" Type="http://schemas.openxmlformats.org/officeDocument/2006/relationships/hyperlink" Target="https://www.childrenscommissioner.gov.uk/resource/strip-search-of-children-in-england-and-wales/" TargetMode="External"/><Relationship Id="rId10" Type="http://schemas.openxmlformats.org/officeDocument/2006/relationships/hyperlink" Target="https://www.esscp.org.uk/professionals/icon-resources-infant-crying-is-normal/" TargetMode="External"/><Relationship Id="rId19" Type="http://schemas.openxmlformats.org/officeDocument/2006/relationships/hyperlink" Target="https://www.esscp.org.uk/wp-content/uploads/2023/04/April-DSVA-VAWG-Round-Up.docx" TargetMode="External"/><Relationship Id="rId4" Type="http://schemas.openxmlformats.org/officeDocument/2006/relationships/webSettings" Target="webSettings.xml"/><Relationship Id="rId9" Type="http://schemas.openxmlformats.org/officeDocument/2006/relationships/hyperlink" Target="https://www.esscp.org.uk/professionals/safeguarding-practice-reviews/" TargetMode="External"/><Relationship Id="rId14" Type="http://schemas.openxmlformats.org/officeDocument/2006/relationships/hyperlink" Target="https://www.eastsussex.gov.uk/jobs/learning-portal/training-and-development-booking-form" TargetMode="External"/><Relationship Id="rId22" Type="http://schemas.openxmlformats.org/officeDocument/2006/relationships/hyperlink" Target="https://learning.nspcc.org.uk/research-resources/learning-from-case-reviews/parents-with-a-mental-health-problem?utm_campaign=20230424_KIS_CASPAR_April24&amp;utm_content=Parents%20with%20a%20mental%20health%20problem%3A%20learning%20from%20case%20reviews&amp;utm_medium=email&amp;utm_source=Adestra" TargetMode="External"/><Relationship Id="rId27" Type="http://schemas.openxmlformats.org/officeDocument/2006/relationships/hyperlink" Target="https://tce.researchinpractice.org.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1900</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Jones</dc:creator>
  <cp:keywords/>
  <dc:description/>
  <cp:lastModifiedBy>Victoria Jones</cp:lastModifiedBy>
  <cp:revision>2</cp:revision>
  <dcterms:created xsi:type="dcterms:W3CDTF">2023-04-27T10:58:00Z</dcterms:created>
  <dcterms:modified xsi:type="dcterms:W3CDTF">2023-04-27T10:58:00Z</dcterms:modified>
</cp:coreProperties>
</file>