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3F20" w14:textId="56226EA9" w:rsidR="00187098" w:rsidRDefault="00187098" w:rsidP="00B45483">
      <w:pPr>
        <w:spacing w:after="225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149A62" wp14:editId="01FC2C9B">
            <wp:simplePos x="0" y="0"/>
            <wp:positionH relativeFrom="margin">
              <wp:align>right</wp:align>
            </wp:positionH>
            <wp:positionV relativeFrom="paragraph">
              <wp:posOffset>12120</wp:posOffset>
            </wp:positionV>
            <wp:extent cx="6724650" cy="1478280"/>
            <wp:effectExtent l="0" t="0" r="0" b="7620"/>
            <wp:wrapSquare wrapText="bothSides"/>
            <wp:docPr id="1" name="Picture 1" descr="A picture containing text, logo, font, aqu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ogo, font, aqua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0" b="12287"/>
                    <a:stretch/>
                  </pic:blipFill>
                  <pic:spPr bwMode="auto">
                    <a:xfrm>
                      <a:off x="0" y="0"/>
                      <a:ext cx="6724650" cy="147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E925B" w14:textId="35B4C88C" w:rsidR="00464A9E" w:rsidRPr="00B94827" w:rsidRDefault="00187098" w:rsidP="00187098">
      <w:pPr>
        <w:spacing w:after="225"/>
        <w:jc w:val="center"/>
        <w:rPr>
          <w:rFonts w:ascii="Trebuchet MS" w:hAnsi="Trebuchet MS"/>
          <w:b/>
          <w:bCs/>
          <w:sz w:val="28"/>
          <w:szCs w:val="28"/>
        </w:rPr>
      </w:pPr>
      <w:r w:rsidRPr="00B94827">
        <w:rPr>
          <w:rFonts w:ascii="Trebuchet MS" w:hAnsi="Trebuchet MS"/>
          <w:b/>
          <w:bCs/>
          <w:sz w:val="28"/>
          <w:szCs w:val="28"/>
        </w:rPr>
        <w:t>FREE</w:t>
      </w:r>
      <w:r w:rsidR="00464A9E" w:rsidRPr="00B94827">
        <w:rPr>
          <w:rFonts w:ascii="Trebuchet MS" w:hAnsi="Trebuchet MS"/>
          <w:b/>
          <w:bCs/>
          <w:sz w:val="28"/>
          <w:szCs w:val="28"/>
        </w:rPr>
        <w:t xml:space="preserve"> </w:t>
      </w:r>
      <w:r w:rsidRPr="00B94827">
        <w:rPr>
          <w:rFonts w:ascii="Trebuchet MS" w:hAnsi="Trebuchet MS"/>
          <w:b/>
          <w:bCs/>
          <w:sz w:val="28"/>
          <w:szCs w:val="28"/>
        </w:rPr>
        <w:t xml:space="preserve">online </w:t>
      </w:r>
      <w:r w:rsidR="006D3868" w:rsidRPr="00B94827">
        <w:rPr>
          <w:rFonts w:ascii="Trebuchet MS" w:hAnsi="Trebuchet MS"/>
          <w:b/>
          <w:bCs/>
          <w:sz w:val="28"/>
          <w:szCs w:val="28"/>
        </w:rPr>
        <w:t xml:space="preserve">Safety Ambassador training </w:t>
      </w:r>
      <w:r w:rsidR="00464A9E" w:rsidRPr="00B94827">
        <w:rPr>
          <w:rFonts w:ascii="Trebuchet MS" w:hAnsi="Trebuchet MS"/>
          <w:b/>
          <w:bCs/>
          <w:sz w:val="28"/>
          <w:szCs w:val="28"/>
        </w:rPr>
        <w:t>offer from East Sussex County Council &amp; Get Safe Online</w:t>
      </w:r>
      <w:r w:rsidRPr="00B94827">
        <w:rPr>
          <w:rFonts w:ascii="Trebuchet MS" w:hAnsi="Trebuchet MS"/>
          <w:b/>
          <w:bCs/>
          <w:sz w:val="28"/>
          <w:szCs w:val="28"/>
        </w:rPr>
        <w:t xml:space="preserve"> this July 2023 </w:t>
      </w:r>
    </w:p>
    <w:p w14:paraId="37839B77" w14:textId="5A3B96E7" w:rsidR="00B45483" w:rsidRPr="00B94827" w:rsidRDefault="00B45483" w:rsidP="00B45483">
      <w:pPr>
        <w:spacing w:after="225"/>
        <w:rPr>
          <w:rFonts w:ascii="Trebuchet MS" w:hAnsi="Trebuchet MS"/>
          <w:b/>
          <w:bCs/>
          <w:sz w:val="24"/>
          <w:szCs w:val="24"/>
          <w:u w:val="single"/>
        </w:rPr>
      </w:pPr>
      <w:r w:rsidRPr="00B94827">
        <w:rPr>
          <w:rFonts w:ascii="Trebuchet MS" w:hAnsi="Trebuchet MS"/>
          <w:b/>
          <w:bCs/>
          <w:sz w:val="24"/>
          <w:szCs w:val="24"/>
          <w:u w:val="single"/>
        </w:rPr>
        <w:t xml:space="preserve">Would you like to help others learn how to stay safe online? </w:t>
      </w:r>
    </w:p>
    <w:p w14:paraId="0AB7C7D0" w14:textId="586D46D3" w:rsidR="006D3868" w:rsidRPr="00B94827" w:rsidRDefault="006D3868" w:rsidP="006D3868">
      <w:pPr>
        <w:spacing w:after="225"/>
        <w:rPr>
          <w:rFonts w:ascii="Trebuchet MS" w:hAnsi="Trebuchet MS"/>
          <w:sz w:val="24"/>
        </w:rPr>
      </w:pPr>
      <w:r w:rsidRPr="00B94827">
        <w:rPr>
          <w:rFonts w:ascii="Trebuchet MS" w:hAnsi="Trebuchet MS"/>
          <w:sz w:val="24"/>
          <w:szCs w:val="24"/>
        </w:rPr>
        <w:t xml:space="preserve">This July East Sussex County Council, in partnership with </w:t>
      </w:r>
      <w:hyperlink r:id="rId6" w:history="1">
        <w:r w:rsidRPr="00B94827">
          <w:rPr>
            <w:rStyle w:val="Hyperlink"/>
            <w:rFonts w:ascii="Trebuchet MS" w:hAnsi="Trebuchet MS"/>
            <w:sz w:val="24"/>
            <w:szCs w:val="24"/>
          </w:rPr>
          <w:t>Get Safe Online</w:t>
        </w:r>
      </w:hyperlink>
      <w:r w:rsidRPr="00B94827">
        <w:rPr>
          <w:rFonts w:ascii="Trebuchet MS" w:hAnsi="Trebuchet MS"/>
          <w:sz w:val="24"/>
          <w:szCs w:val="24"/>
        </w:rPr>
        <w:t xml:space="preserve">, are </w:t>
      </w:r>
      <w:r w:rsidR="00187098" w:rsidRPr="00B94827">
        <w:rPr>
          <w:rFonts w:ascii="Trebuchet MS" w:hAnsi="Trebuchet MS"/>
          <w:sz w:val="24"/>
          <w:szCs w:val="24"/>
        </w:rPr>
        <w:t xml:space="preserve">offering free online safety training sessions for workers in the county who support adults and children. </w:t>
      </w:r>
      <w:r w:rsidRPr="00B94827">
        <w:rPr>
          <w:rFonts w:ascii="Trebuchet MS" w:hAnsi="Trebuchet MS"/>
          <w:sz w:val="24"/>
          <w:szCs w:val="24"/>
        </w:rPr>
        <w:t xml:space="preserve">  </w:t>
      </w:r>
      <w:r w:rsidRPr="00B94827">
        <w:rPr>
          <w:rFonts w:ascii="Trebuchet MS" w:hAnsi="Trebuchet MS"/>
          <w:sz w:val="24"/>
          <w:szCs w:val="23"/>
        </w:rPr>
        <w:t>You just need a basic understanding of the internet, a passion for helping others and we will teach you how to recognise the risks.</w:t>
      </w:r>
    </w:p>
    <w:p w14:paraId="566D1DD4" w14:textId="77777777" w:rsidR="006D3868" w:rsidRPr="00B94827" w:rsidRDefault="00B45483" w:rsidP="00464A9E">
      <w:pPr>
        <w:pStyle w:val="xmsonormal"/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Join our team of Online Safety Ambassadors and get free training and tools to help your </w:t>
      </w:r>
      <w:r w:rsidR="00187098" w:rsidRPr="00B94827">
        <w:rPr>
          <w:rFonts w:ascii="Trebuchet MS" w:hAnsi="Trebuchet MS"/>
          <w:sz w:val="24"/>
          <w:szCs w:val="24"/>
        </w:rPr>
        <w:t>young people</w:t>
      </w:r>
      <w:r w:rsidRPr="00B94827">
        <w:rPr>
          <w:rFonts w:ascii="Trebuchet MS" w:hAnsi="Trebuchet MS"/>
          <w:sz w:val="24"/>
          <w:szCs w:val="24"/>
        </w:rPr>
        <w:t xml:space="preserve">, colleagues </w:t>
      </w:r>
      <w:r w:rsidR="00187098" w:rsidRPr="00B94827">
        <w:rPr>
          <w:rFonts w:ascii="Trebuchet MS" w:hAnsi="Trebuchet MS"/>
          <w:sz w:val="24"/>
          <w:szCs w:val="24"/>
        </w:rPr>
        <w:t>and</w:t>
      </w:r>
      <w:r w:rsidRPr="00B94827">
        <w:rPr>
          <w:rFonts w:ascii="Trebuchet MS" w:hAnsi="Trebuchet MS"/>
          <w:sz w:val="24"/>
          <w:szCs w:val="24"/>
        </w:rPr>
        <w:t xml:space="preserve"> communities stay safe online.</w:t>
      </w:r>
      <w:r w:rsidR="006D3868" w:rsidRPr="00B94827">
        <w:rPr>
          <w:rFonts w:ascii="Trebuchet MS" w:hAnsi="Trebuchet MS"/>
          <w:sz w:val="24"/>
          <w:szCs w:val="24"/>
        </w:rPr>
        <w:t xml:space="preserve">  </w:t>
      </w:r>
    </w:p>
    <w:p w14:paraId="766E2FA8" w14:textId="331E4407" w:rsidR="006D3868" w:rsidRPr="00B94827" w:rsidRDefault="00464A9E" w:rsidP="00464A9E">
      <w:pPr>
        <w:pStyle w:val="xmsonormal"/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By undertaking this free </w:t>
      </w:r>
      <w:proofErr w:type="gramStart"/>
      <w:r w:rsidRPr="00B94827">
        <w:rPr>
          <w:rFonts w:ascii="Trebuchet MS" w:hAnsi="Trebuchet MS"/>
          <w:sz w:val="24"/>
          <w:szCs w:val="24"/>
        </w:rPr>
        <w:t>training</w:t>
      </w:r>
      <w:proofErr w:type="gramEnd"/>
      <w:r w:rsidRPr="00B94827">
        <w:rPr>
          <w:rFonts w:ascii="Trebuchet MS" w:hAnsi="Trebuchet MS"/>
          <w:sz w:val="24"/>
          <w:szCs w:val="24"/>
        </w:rPr>
        <w:t xml:space="preserve"> y</w:t>
      </w:r>
      <w:r w:rsidR="00B45483" w:rsidRPr="00B94827">
        <w:rPr>
          <w:rFonts w:ascii="Trebuchet MS" w:hAnsi="Trebuchet MS"/>
          <w:sz w:val="24"/>
          <w:szCs w:val="24"/>
        </w:rPr>
        <w:t xml:space="preserve">ou will learn to </w:t>
      </w:r>
      <w:r w:rsidRPr="00B94827">
        <w:rPr>
          <w:rFonts w:ascii="Trebuchet MS" w:hAnsi="Trebuchet MS"/>
          <w:sz w:val="24"/>
          <w:szCs w:val="24"/>
        </w:rPr>
        <w:t>help others</w:t>
      </w:r>
      <w:r w:rsidR="006D3868" w:rsidRPr="00B94827">
        <w:rPr>
          <w:rFonts w:ascii="Trebuchet MS" w:hAnsi="Trebuchet MS"/>
          <w:sz w:val="24"/>
          <w:szCs w:val="24"/>
        </w:rPr>
        <w:t>:</w:t>
      </w:r>
    </w:p>
    <w:p w14:paraId="2137393B" w14:textId="5A7DE71E" w:rsidR="006D3868" w:rsidRPr="00B94827" w:rsidRDefault="00464A9E" w:rsidP="006D3868">
      <w:pPr>
        <w:pStyle w:val="xmsonormal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spot potential online </w:t>
      </w:r>
      <w:r w:rsidR="00187098" w:rsidRPr="00B94827">
        <w:rPr>
          <w:rFonts w:ascii="Trebuchet MS" w:hAnsi="Trebuchet MS"/>
          <w:sz w:val="24"/>
          <w:szCs w:val="24"/>
        </w:rPr>
        <w:t>fraud</w:t>
      </w:r>
      <w:r w:rsidR="006D3868" w:rsidRPr="00B94827">
        <w:rPr>
          <w:rFonts w:ascii="Trebuchet MS" w:hAnsi="Trebuchet MS"/>
          <w:sz w:val="24"/>
          <w:szCs w:val="24"/>
        </w:rPr>
        <w:t>.</w:t>
      </w:r>
      <w:r w:rsidRPr="00B94827">
        <w:rPr>
          <w:rFonts w:ascii="Trebuchet MS" w:hAnsi="Trebuchet MS"/>
          <w:sz w:val="24"/>
          <w:szCs w:val="24"/>
        </w:rPr>
        <w:t xml:space="preserve"> </w:t>
      </w:r>
    </w:p>
    <w:p w14:paraId="6903DF93" w14:textId="5D97F392" w:rsidR="006D3868" w:rsidRPr="00B94827" w:rsidRDefault="00464A9E" w:rsidP="006D3868">
      <w:pPr>
        <w:pStyle w:val="xmsonormal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>recognise if someone is at risk online</w:t>
      </w:r>
      <w:r w:rsidR="006D3868" w:rsidRPr="00B94827">
        <w:rPr>
          <w:rFonts w:ascii="Trebuchet MS" w:hAnsi="Trebuchet MS"/>
          <w:sz w:val="24"/>
          <w:szCs w:val="24"/>
        </w:rPr>
        <w:t>.</w:t>
      </w:r>
    </w:p>
    <w:p w14:paraId="1E5C062B" w14:textId="2B249D9B" w:rsidR="00464A9E" w:rsidRPr="00B94827" w:rsidRDefault="00464A9E" w:rsidP="006D3868">
      <w:pPr>
        <w:pStyle w:val="xmsonormal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>take protective steps to keep safe online.</w:t>
      </w:r>
    </w:p>
    <w:p w14:paraId="0BA71910" w14:textId="76ED92A2" w:rsidR="00B45483" w:rsidRPr="00B94827" w:rsidRDefault="00B45483" w:rsidP="00B45483">
      <w:pPr>
        <w:spacing w:after="225"/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Many of us spend more time online and </w:t>
      </w:r>
      <w:r w:rsidR="00590A3C" w:rsidRPr="00B94827">
        <w:rPr>
          <w:rFonts w:ascii="Trebuchet MS" w:hAnsi="Trebuchet MS"/>
          <w:sz w:val="24"/>
          <w:szCs w:val="24"/>
        </w:rPr>
        <w:t xml:space="preserve">for some </w:t>
      </w:r>
      <w:r w:rsidR="006D3868" w:rsidRPr="00B94827">
        <w:rPr>
          <w:rFonts w:ascii="Trebuchet MS" w:hAnsi="Trebuchet MS"/>
          <w:sz w:val="24"/>
          <w:szCs w:val="24"/>
        </w:rPr>
        <w:t xml:space="preserve">this can lead to </w:t>
      </w:r>
      <w:r w:rsidR="00590A3C" w:rsidRPr="00B94827">
        <w:rPr>
          <w:rFonts w:ascii="Trebuchet MS" w:hAnsi="Trebuchet MS"/>
          <w:sz w:val="24"/>
          <w:szCs w:val="24"/>
        </w:rPr>
        <w:t>isolation</w:t>
      </w:r>
      <w:r w:rsidRPr="00B94827">
        <w:rPr>
          <w:rFonts w:ascii="Trebuchet MS" w:hAnsi="Trebuchet MS"/>
          <w:sz w:val="24"/>
          <w:szCs w:val="24"/>
        </w:rPr>
        <w:t xml:space="preserve"> which</w:t>
      </w:r>
      <w:r w:rsidR="00590A3C" w:rsidRPr="00B94827">
        <w:rPr>
          <w:rFonts w:ascii="Trebuchet MS" w:hAnsi="Trebuchet MS"/>
          <w:sz w:val="24"/>
          <w:szCs w:val="24"/>
        </w:rPr>
        <w:t xml:space="preserve"> </w:t>
      </w:r>
      <w:r w:rsidR="006D3868" w:rsidRPr="00B94827">
        <w:rPr>
          <w:rFonts w:ascii="Trebuchet MS" w:hAnsi="Trebuchet MS"/>
          <w:sz w:val="24"/>
          <w:szCs w:val="24"/>
        </w:rPr>
        <w:t>can increase the risks of online</w:t>
      </w:r>
      <w:r w:rsidR="00590A3C" w:rsidRPr="00B94827">
        <w:rPr>
          <w:rFonts w:ascii="Trebuchet MS" w:hAnsi="Trebuchet MS"/>
          <w:sz w:val="24"/>
          <w:szCs w:val="24"/>
        </w:rPr>
        <w:t xml:space="preserve"> exploitation</w:t>
      </w:r>
      <w:r w:rsidR="006D3868" w:rsidRPr="00B94827">
        <w:rPr>
          <w:rFonts w:ascii="Trebuchet MS" w:hAnsi="Trebuchet MS"/>
          <w:sz w:val="24"/>
          <w:szCs w:val="24"/>
        </w:rPr>
        <w:t xml:space="preserve">.  Prevention is key and is at the heart of the Online Safety Ambassador scheme. </w:t>
      </w:r>
    </w:p>
    <w:p w14:paraId="3742FFEC" w14:textId="04366C68" w:rsidR="00590A3C" w:rsidRPr="00B94827" w:rsidRDefault="00B45483" w:rsidP="00B45483">
      <w:pPr>
        <w:spacing w:after="225"/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Once trained by the experts from Get Safe Online, </w:t>
      </w:r>
      <w:r w:rsidR="00590A3C" w:rsidRPr="00B94827">
        <w:rPr>
          <w:rFonts w:ascii="Trebuchet MS" w:hAnsi="Trebuchet MS"/>
          <w:sz w:val="24"/>
          <w:szCs w:val="24"/>
        </w:rPr>
        <w:t>participants</w:t>
      </w:r>
      <w:r w:rsidRPr="00B94827">
        <w:rPr>
          <w:rFonts w:ascii="Trebuchet MS" w:hAnsi="Trebuchet MS"/>
          <w:sz w:val="24"/>
          <w:szCs w:val="24"/>
        </w:rPr>
        <w:t xml:space="preserve"> will receive a certificate and form part of a network of ‘Online Safety Ambassadors’</w:t>
      </w:r>
      <w:r w:rsidR="00590A3C" w:rsidRPr="00B94827">
        <w:rPr>
          <w:rFonts w:ascii="Trebuchet MS" w:hAnsi="Trebuchet MS"/>
          <w:sz w:val="24"/>
          <w:szCs w:val="24"/>
        </w:rPr>
        <w:t xml:space="preserve">.  Ambassadors will </w:t>
      </w:r>
      <w:r w:rsidR="006D3868" w:rsidRPr="00B94827">
        <w:rPr>
          <w:rFonts w:ascii="Trebuchet MS" w:hAnsi="Trebuchet MS"/>
          <w:sz w:val="24"/>
          <w:szCs w:val="24"/>
        </w:rPr>
        <w:t xml:space="preserve">have access to prevention tools and </w:t>
      </w:r>
      <w:r w:rsidR="00590A3C" w:rsidRPr="00B94827">
        <w:rPr>
          <w:rFonts w:ascii="Trebuchet MS" w:hAnsi="Trebuchet MS"/>
          <w:sz w:val="24"/>
          <w:szCs w:val="24"/>
        </w:rPr>
        <w:t xml:space="preserve">safety </w:t>
      </w:r>
      <w:r w:rsidR="006D3868" w:rsidRPr="00B94827">
        <w:rPr>
          <w:rFonts w:ascii="Trebuchet MS" w:hAnsi="Trebuchet MS"/>
          <w:sz w:val="24"/>
          <w:szCs w:val="24"/>
        </w:rPr>
        <w:t xml:space="preserve">messages to </w:t>
      </w:r>
      <w:r w:rsidR="00590A3C" w:rsidRPr="00B94827">
        <w:rPr>
          <w:rFonts w:ascii="Trebuchet MS" w:hAnsi="Trebuchet MS"/>
          <w:sz w:val="24"/>
          <w:szCs w:val="24"/>
        </w:rPr>
        <w:t xml:space="preserve">raise awareness in your own fields.   </w:t>
      </w:r>
    </w:p>
    <w:p w14:paraId="247932C9" w14:textId="2C7EEA48" w:rsidR="00B45483" w:rsidRPr="00B94827" w:rsidRDefault="00590A3C" w:rsidP="00B45483">
      <w:pPr>
        <w:spacing w:after="225"/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When you complete the </w:t>
      </w:r>
      <w:proofErr w:type="gramStart"/>
      <w:r w:rsidRPr="00B94827">
        <w:rPr>
          <w:rFonts w:ascii="Trebuchet MS" w:hAnsi="Trebuchet MS"/>
          <w:sz w:val="24"/>
          <w:szCs w:val="24"/>
        </w:rPr>
        <w:t>training</w:t>
      </w:r>
      <w:proofErr w:type="gramEnd"/>
      <w:r w:rsidRPr="00B94827">
        <w:rPr>
          <w:rFonts w:ascii="Trebuchet MS" w:hAnsi="Trebuchet MS"/>
          <w:sz w:val="24"/>
          <w:szCs w:val="24"/>
        </w:rPr>
        <w:t xml:space="preserve"> you can shap</w:t>
      </w:r>
      <w:r w:rsidR="00B45483" w:rsidRPr="00B94827">
        <w:rPr>
          <w:rFonts w:ascii="Trebuchet MS" w:hAnsi="Trebuchet MS"/>
          <w:sz w:val="24"/>
          <w:szCs w:val="24"/>
        </w:rPr>
        <w:t>e how you engage with your</w:t>
      </w:r>
      <w:r w:rsidRPr="00B94827">
        <w:rPr>
          <w:rFonts w:ascii="Trebuchet MS" w:hAnsi="Trebuchet MS"/>
          <w:sz w:val="24"/>
          <w:szCs w:val="24"/>
        </w:rPr>
        <w:t xml:space="preserve"> students, service users,</w:t>
      </w:r>
      <w:r w:rsidR="00B45483" w:rsidRPr="00B94827">
        <w:rPr>
          <w:rFonts w:ascii="Trebuchet MS" w:hAnsi="Trebuchet MS"/>
          <w:sz w:val="24"/>
          <w:szCs w:val="24"/>
        </w:rPr>
        <w:t xml:space="preserve"> colleagues or communities to </w:t>
      </w:r>
      <w:r w:rsidR="006D3868" w:rsidRPr="00B94827">
        <w:rPr>
          <w:rFonts w:ascii="Trebuchet MS" w:hAnsi="Trebuchet MS"/>
          <w:sz w:val="24"/>
          <w:szCs w:val="24"/>
        </w:rPr>
        <w:t>cascade</w:t>
      </w:r>
      <w:r w:rsidR="00B45483" w:rsidRPr="00B94827">
        <w:rPr>
          <w:rFonts w:ascii="Trebuchet MS" w:hAnsi="Trebuchet MS"/>
          <w:sz w:val="24"/>
          <w:szCs w:val="24"/>
        </w:rPr>
        <w:t xml:space="preserve"> the online safety message</w:t>
      </w:r>
      <w:r w:rsidR="006D3868" w:rsidRPr="00B94827">
        <w:rPr>
          <w:rFonts w:ascii="Trebuchet MS" w:hAnsi="Trebuchet MS"/>
          <w:sz w:val="24"/>
          <w:szCs w:val="24"/>
        </w:rPr>
        <w:t>s</w:t>
      </w:r>
      <w:r w:rsidR="00B45483" w:rsidRPr="00B94827">
        <w:rPr>
          <w:rFonts w:ascii="Trebuchet MS" w:hAnsi="Trebuchet MS"/>
          <w:sz w:val="24"/>
          <w:szCs w:val="24"/>
        </w:rPr>
        <w:t xml:space="preserve">. </w:t>
      </w:r>
    </w:p>
    <w:p w14:paraId="115029CF" w14:textId="77777777" w:rsidR="00B74342" w:rsidRPr="00B94827" w:rsidRDefault="00B45483" w:rsidP="00B45483">
      <w:pPr>
        <w:spacing w:after="225"/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Training to become an </w:t>
      </w:r>
      <w:r w:rsidRPr="00B94827">
        <w:rPr>
          <w:rStyle w:val="Strong"/>
          <w:rFonts w:ascii="Trebuchet MS" w:hAnsi="Trebuchet MS"/>
          <w:sz w:val="24"/>
          <w:szCs w:val="24"/>
        </w:rPr>
        <w:t>Online Safety Ambassador</w:t>
      </w:r>
      <w:r w:rsidRPr="00B94827">
        <w:rPr>
          <w:rFonts w:ascii="Trebuchet MS" w:hAnsi="Trebuchet MS"/>
          <w:sz w:val="24"/>
          <w:szCs w:val="24"/>
        </w:rPr>
        <w:t xml:space="preserve"> will take place “online” over 2 x </w:t>
      </w:r>
      <w:proofErr w:type="gramStart"/>
      <w:r w:rsidRPr="00B94827">
        <w:rPr>
          <w:rFonts w:ascii="Trebuchet MS" w:hAnsi="Trebuchet MS"/>
          <w:sz w:val="24"/>
          <w:szCs w:val="24"/>
        </w:rPr>
        <w:t>2-3 hour</w:t>
      </w:r>
      <w:proofErr w:type="gramEnd"/>
      <w:r w:rsidRPr="00B94827">
        <w:rPr>
          <w:rFonts w:ascii="Trebuchet MS" w:hAnsi="Trebuchet MS"/>
          <w:sz w:val="24"/>
          <w:szCs w:val="24"/>
        </w:rPr>
        <w:t xml:space="preserve"> sessions in </w:t>
      </w:r>
      <w:r w:rsidR="00464A9E" w:rsidRPr="00B94827">
        <w:rPr>
          <w:rStyle w:val="Strong"/>
          <w:rFonts w:ascii="Trebuchet MS" w:hAnsi="Trebuchet MS"/>
          <w:sz w:val="24"/>
          <w:szCs w:val="24"/>
        </w:rPr>
        <w:t>July</w:t>
      </w:r>
      <w:r w:rsidRPr="00B94827">
        <w:rPr>
          <w:rStyle w:val="Strong"/>
          <w:rFonts w:ascii="Trebuchet MS" w:hAnsi="Trebuchet MS"/>
          <w:sz w:val="24"/>
          <w:szCs w:val="24"/>
        </w:rPr>
        <w:t xml:space="preserve"> 202</w:t>
      </w:r>
      <w:r w:rsidR="00464A9E" w:rsidRPr="00B94827">
        <w:rPr>
          <w:rStyle w:val="Strong"/>
          <w:rFonts w:ascii="Trebuchet MS" w:hAnsi="Trebuchet MS"/>
          <w:sz w:val="24"/>
          <w:szCs w:val="24"/>
        </w:rPr>
        <w:t>3</w:t>
      </w:r>
      <w:r w:rsidRPr="00B94827">
        <w:rPr>
          <w:rFonts w:ascii="Trebuchet MS" w:hAnsi="Trebuchet MS"/>
          <w:sz w:val="24"/>
          <w:szCs w:val="24"/>
        </w:rPr>
        <w:t xml:space="preserve">. All materials will be provided, as well as ongoing mentoring and support to help you deliver advice effectively and confidently. </w:t>
      </w:r>
    </w:p>
    <w:p w14:paraId="589E16CB" w14:textId="3D9CB604" w:rsidR="00B45483" w:rsidRPr="00B94827" w:rsidRDefault="00B74342" w:rsidP="00B45483">
      <w:pPr>
        <w:spacing w:after="225"/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If becoming an Online Safety Ambassador seems like the role for you, please </w:t>
      </w:r>
      <w:r w:rsidRPr="00B94827">
        <w:rPr>
          <w:rStyle w:val="Strong"/>
          <w:rFonts w:ascii="Trebuchet MS" w:hAnsi="Trebuchet MS"/>
          <w:b w:val="0"/>
          <w:bCs w:val="0"/>
          <w:sz w:val="24"/>
          <w:szCs w:val="24"/>
        </w:rPr>
        <w:t>register your interest by selecting</w:t>
      </w:r>
      <w:r w:rsidRPr="00B94827">
        <w:rPr>
          <w:rFonts w:ascii="Trebuchet MS" w:hAnsi="Trebuchet MS"/>
          <w:sz w:val="24"/>
          <w:szCs w:val="24"/>
        </w:rPr>
        <w:t xml:space="preserve"> the relevant sessions below via Eventbrite</w:t>
      </w:r>
      <w:r w:rsidR="00222BA6" w:rsidRPr="00B94827">
        <w:rPr>
          <w:rFonts w:ascii="Trebuchet MS" w:hAnsi="Trebuchet MS"/>
          <w:sz w:val="24"/>
          <w:szCs w:val="24"/>
        </w:rPr>
        <w:t xml:space="preserve"> (remembering you need to book onto workshop 1 &amp; 2)</w:t>
      </w:r>
      <w:r w:rsidRPr="00B94827">
        <w:rPr>
          <w:rFonts w:ascii="Trebuchet MS" w:hAnsi="Trebuchet MS"/>
          <w:sz w:val="24"/>
          <w:szCs w:val="24"/>
        </w:rPr>
        <w:t xml:space="preserve">. </w:t>
      </w:r>
      <w:r w:rsidR="00331900" w:rsidRPr="00B94827">
        <w:rPr>
          <w:rFonts w:ascii="Trebuchet MS" w:hAnsi="Trebuchet MS"/>
          <w:sz w:val="24"/>
          <w:szCs w:val="24"/>
        </w:rPr>
        <w:t>Limited spaces apply, we will confirm your place on the workshops</w:t>
      </w:r>
      <w:r w:rsidRPr="00B94827">
        <w:rPr>
          <w:rFonts w:ascii="Trebuchet MS" w:hAnsi="Trebuchet MS"/>
          <w:sz w:val="24"/>
          <w:szCs w:val="24"/>
        </w:rPr>
        <w:t xml:space="preserve"> </w:t>
      </w:r>
      <w:r w:rsidR="00331900" w:rsidRPr="00B94827">
        <w:rPr>
          <w:rFonts w:ascii="Trebuchet MS" w:hAnsi="Trebuchet MS"/>
          <w:sz w:val="24"/>
          <w:szCs w:val="24"/>
        </w:rPr>
        <w:t xml:space="preserve">via </w:t>
      </w:r>
      <w:r w:rsidRPr="00B94827">
        <w:rPr>
          <w:rFonts w:ascii="Trebuchet MS" w:hAnsi="Trebuchet MS"/>
          <w:sz w:val="24"/>
          <w:szCs w:val="24"/>
        </w:rPr>
        <w:t xml:space="preserve">e-mail </w:t>
      </w:r>
      <w:r w:rsidR="00331900" w:rsidRPr="00B94827">
        <w:rPr>
          <w:rFonts w:ascii="Trebuchet MS" w:hAnsi="Trebuchet MS"/>
          <w:sz w:val="24"/>
          <w:szCs w:val="24"/>
        </w:rPr>
        <w:t>and provide you with a</w:t>
      </w:r>
      <w:r w:rsidRPr="00B94827">
        <w:rPr>
          <w:rFonts w:ascii="Trebuchet MS" w:hAnsi="Trebuchet MS"/>
          <w:sz w:val="24"/>
          <w:szCs w:val="24"/>
        </w:rPr>
        <w:t xml:space="preserve"> M</w:t>
      </w:r>
      <w:r w:rsidR="00331900" w:rsidRPr="00B94827">
        <w:rPr>
          <w:rFonts w:ascii="Trebuchet MS" w:hAnsi="Trebuchet MS"/>
          <w:sz w:val="24"/>
          <w:szCs w:val="24"/>
        </w:rPr>
        <w:t>icrosoft</w:t>
      </w:r>
      <w:r w:rsidRPr="00B94827">
        <w:rPr>
          <w:rFonts w:ascii="Trebuchet MS" w:hAnsi="Trebuchet MS"/>
          <w:sz w:val="24"/>
          <w:szCs w:val="24"/>
        </w:rPr>
        <w:t xml:space="preserve"> TEAMS LINK to join the training. </w:t>
      </w:r>
    </w:p>
    <w:p w14:paraId="19D3DB53" w14:textId="6F91BF70" w:rsidR="00222BA6" w:rsidRPr="00B94827" w:rsidRDefault="00222BA6" w:rsidP="00B45483">
      <w:pPr>
        <w:spacing w:after="225"/>
        <w:rPr>
          <w:rFonts w:ascii="Trebuchet MS" w:hAnsi="Trebuchet MS"/>
          <w:sz w:val="24"/>
          <w:szCs w:val="24"/>
        </w:rPr>
      </w:pPr>
    </w:p>
    <w:p w14:paraId="456A260C" w14:textId="144265AA" w:rsidR="00222BA6" w:rsidRPr="00B94827" w:rsidRDefault="00222BA6" w:rsidP="00B45483">
      <w:pPr>
        <w:spacing w:after="225"/>
        <w:rPr>
          <w:rFonts w:ascii="Trebuchet MS" w:hAnsi="Trebuchet MS"/>
          <w:sz w:val="24"/>
          <w:szCs w:val="24"/>
        </w:rPr>
      </w:pPr>
    </w:p>
    <w:p w14:paraId="5242F34A" w14:textId="6D7C3120" w:rsidR="00222BA6" w:rsidRPr="00B94827" w:rsidRDefault="00222BA6" w:rsidP="00B45483">
      <w:pPr>
        <w:spacing w:after="225"/>
        <w:rPr>
          <w:rFonts w:ascii="Trebuchet MS" w:hAnsi="Trebuchet MS"/>
          <w:sz w:val="24"/>
          <w:szCs w:val="24"/>
        </w:rPr>
      </w:pPr>
    </w:p>
    <w:p w14:paraId="50759142" w14:textId="77777777" w:rsidR="00222BA6" w:rsidRPr="00B94827" w:rsidRDefault="00222BA6" w:rsidP="00B45483">
      <w:pPr>
        <w:spacing w:after="225"/>
        <w:rPr>
          <w:rFonts w:ascii="Trebuchet MS" w:hAnsi="Trebuchet MS"/>
          <w:sz w:val="24"/>
          <w:szCs w:val="24"/>
        </w:rPr>
      </w:pPr>
    </w:p>
    <w:p w14:paraId="43DD586A" w14:textId="6A874630" w:rsidR="00B45483" w:rsidRPr="00B94827" w:rsidRDefault="00B45483" w:rsidP="00B45483">
      <w:pPr>
        <w:spacing w:before="100" w:beforeAutospacing="1" w:after="100" w:afterAutospacing="1"/>
        <w:rPr>
          <w:rFonts w:ascii="Trebuchet MS" w:hAnsi="Trebuchet MS"/>
          <w:b/>
          <w:bCs/>
          <w:sz w:val="24"/>
          <w:szCs w:val="24"/>
        </w:rPr>
      </w:pPr>
      <w:bookmarkStart w:id="0" w:name="_Hlk135723966"/>
      <w:r w:rsidRPr="00B94827">
        <w:rPr>
          <w:rFonts w:ascii="Trebuchet MS" w:hAnsi="Trebuchet MS"/>
          <w:b/>
          <w:bCs/>
          <w:sz w:val="24"/>
          <w:szCs w:val="24"/>
        </w:rPr>
        <w:lastRenderedPageBreak/>
        <w:t xml:space="preserve">Session 1 </w:t>
      </w:r>
      <w:r w:rsidR="00464A9E" w:rsidRPr="00B94827">
        <w:rPr>
          <w:rFonts w:ascii="Trebuchet MS" w:hAnsi="Trebuchet MS"/>
          <w:b/>
          <w:bCs/>
          <w:sz w:val="24"/>
          <w:szCs w:val="24"/>
        </w:rPr>
        <w:t>Wednesday</w:t>
      </w:r>
      <w:r w:rsidRPr="00B94827">
        <w:rPr>
          <w:rFonts w:ascii="Trebuchet MS" w:hAnsi="Trebuchet MS"/>
          <w:b/>
          <w:bCs/>
          <w:sz w:val="24"/>
          <w:szCs w:val="24"/>
        </w:rPr>
        <w:t xml:space="preserve"> </w:t>
      </w:r>
      <w:r w:rsidR="00464A9E" w:rsidRPr="00B94827">
        <w:rPr>
          <w:rFonts w:ascii="Trebuchet MS" w:hAnsi="Trebuchet MS"/>
          <w:b/>
          <w:bCs/>
          <w:sz w:val="24"/>
          <w:szCs w:val="24"/>
        </w:rPr>
        <w:t>5</w:t>
      </w:r>
      <w:r w:rsidRPr="00B94827">
        <w:rPr>
          <w:rFonts w:ascii="Trebuchet MS" w:hAnsi="Trebuchet MS"/>
          <w:b/>
          <w:bCs/>
          <w:sz w:val="24"/>
          <w:szCs w:val="24"/>
        </w:rPr>
        <w:t xml:space="preserve">th </w:t>
      </w:r>
      <w:r w:rsidR="00464A9E" w:rsidRPr="00B94827">
        <w:rPr>
          <w:rFonts w:ascii="Trebuchet MS" w:hAnsi="Trebuchet MS"/>
          <w:b/>
          <w:bCs/>
          <w:sz w:val="24"/>
          <w:szCs w:val="24"/>
        </w:rPr>
        <w:t>July</w:t>
      </w:r>
      <w:r w:rsidRPr="00B94827">
        <w:rPr>
          <w:rFonts w:ascii="Trebuchet MS" w:hAnsi="Trebuchet MS"/>
          <w:b/>
          <w:bCs/>
          <w:sz w:val="24"/>
          <w:szCs w:val="24"/>
        </w:rPr>
        <w:t xml:space="preserve"> 1-4 </w:t>
      </w:r>
      <w:r w:rsidR="00464A9E" w:rsidRPr="00B94827">
        <w:rPr>
          <w:rFonts w:ascii="Trebuchet MS" w:hAnsi="Trebuchet MS"/>
          <w:b/>
          <w:bCs/>
          <w:sz w:val="24"/>
          <w:szCs w:val="24"/>
        </w:rPr>
        <w:t>pm (Child &amp; Young person focus)</w:t>
      </w:r>
      <w:r w:rsidR="00B74342" w:rsidRPr="00B94827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75833A3D" w14:textId="629C9F30" w:rsidR="00464A9E" w:rsidRPr="00B94827" w:rsidRDefault="00464A9E" w:rsidP="00B45483">
      <w:pPr>
        <w:spacing w:before="100" w:beforeAutospacing="1" w:after="100" w:afterAutospacing="1"/>
        <w:rPr>
          <w:rFonts w:ascii="Trebuchet MS" w:hAnsi="Trebuchet MS"/>
          <w:b/>
          <w:bCs/>
          <w:sz w:val="24"/>
          <w:szCs w:val="24"/>
        </w:rPr>
      </w:pPr>
      <w:r w:rsidRPr="00B94827">
        <w:rPr>
          <w:rFonts w:ascii="Trebuchet MS" w:hAnsi="Trebuchet MS"/>
          <w:b/>
          <w:bCs/>
          <w:sz w:val="24"/>
          <w:szCs w:val="24"/>
        </w:rPr>
        <w:t>Session 1 Thursday 6</w:t>
      </w:r>
      <w:r w:rsidRPr="00B94827">
        <w:rPr>
          <w:rFonts w:ascii="Trebuchet MS" w:hAnsi="Trebuchet MS"/>
          <w:b/>
          <w:bCs/>
          <w:sz w:val="24"/>
          <w:szCs w:val="24"/>
          <w:vertAlign w:val="superscript"/>
        </w:rPr>
        <w:t>th</w:t>
      </w:r>
      <w:r w:rsidRPr="00B94827">
        <w:rPr>
          <w:rFonts w:ascii="Trebuchet MS" w:hAnsi="Trebuchet MS"/>
          <w:b/>
          <w:bCs/>
          <w:sz w:val="24"/>
          <w:szCs w:val="24"/>
        </w:rPr>
        <w:t xml:space="preserve"> July 1-4pm (Adults &amp; VCSE focus)</w:t>
      </w:r>
    </w:p>
    <w:p w14:paraId="1D95BF37" w14:textId="16B68F4D" w:rsidR="00B45483" w:rsidRPr="00B94827" w:rsidRDefault="00B45483" w:rsidP="00B45483">
      <w:pPr>
        <w:spacing w:before="100" w:beforeAutospacing="1" w:after="100" w:afterAutospacing="1"/>
        <w:rPr>
          <w:rFonts w:ascii="Trebuchet MS" w:hAnsi="Trebuchet MS"/>
          <w:b/>
          <w:bCs/>
          <w:sz w:val="24"/>
          <w:szCs w:val="24"/>
        </w:rPr>
      </w:pPr>
      <w:r w:rsidRPr="00B94827">
        <w:rPr>
          <w:rFonts w:ascii="Trebuchet MS" w:hAnsi="Trebuchet MS"/>
          <w:b/>
          <w:bCs/>
          <w:sz w:val="24"/>
          <w:szCs w:val="24"/>
        </w:rPr>
        <w:t>Session 2 </w:t>
      </w:r>
      <w:r w:rsidR="001E7633">
        <w:rPr>
          <w:rFonts w:ascii="Trebuchet MS" w:hAnsi="Trebuchet MS"/>
          <w:b/>
          <w:bCs/>
          <w:sz w:val="24"/>
          <w:szCs w:val="24"/>
        </w:rPr>
        <w:t>Wednesday</w:t>
      </w:r>
      <w:r w:rsidRPr="00B94827">
        <w:rPr>
          <w:rFonts w:ascii="Trebuchet MS" w:hAnsi="Trebuchet MS"/>
          <w:b/>
          <w:bCs/>
          <w:sz w:val="24"/>
          <w:szCs w:val="24"/>
        </w:rPr>
        <w:t xml:space="preserve"> 1</w:t>
      </w:r>
      <w:r w:rsidR="00464A9E" w:rsidRPr="00B94827">
        <w:rPr>
          <w:rFonts w:ascii="Trebuchet MS" w:hAnsi="Trebuchet MS"/>
          <w:b/>
          <w:bCs/>
          <w:sz w:val="24"/>
          <w:szCs w:val="24"/>
        </w:rPr>
        <w:t>2</w:t>
      </w:r>
      <w:r w:rsidRPr="00B94827">
        <w:rPr>
          <w:rFonts w:ascii="Trebuchet MS" w:hAnsi="Trebuchet MS"/>
          <w:b/>
          <w:bCs/>
          <w:sz w:val="24"/>
          <w:szCs w:val="24"/>
        </w:rPr>
        <w:t xml:space="preserve">th </w:t>
      </w:r>
      <w:r w:rsidR="00464A9E" w:rsidRPr="00B94827">
        <w:rPr>
          <w:rFonts w:ascii="Trebuchet MS" w:hAnsi="Trebuchet MS"/>
          <w:b/>
          <w:bCs/>
          <w:sz w:val="24"/>
          <w:szCs w:val="24"/>
        </w:rPr>
        <w:t>July</w:t>
      </w:r>
      <w:r w:rsidR="00187098" w:rsidRPr="00B94827">
        <w:rPr>
          <w:rFonts w:ascii="Trebuchet MS" w:hAnsi="Trebuchet MS"/>
          <w:b/>
          <w:bCs/>
          <w:sz w:val="24"/>
          <w:szCs w:val="24"/>
        </w:rPr>
        <w:t xml:space="preserve"> 1-3pm (Child &amp; Young person focus)</w:t>
      </w:r>
    </w:p>
    <w:p w14:paraId="2CC34DF2" w14:textId="2E2278FF" w:rsidR="00464A9E" w:rsidRPr="00B94827" w:rsidRDefault="00464A9E" w:rsidP="00B45483">
      <w:pPr>
        <w:spacing w:before="100" w:beforeAutospacing="1" w:after="100" w:afterAutospacing="1"/>
        <w:rPr>
          <w:rFonts w:ascii="Trebuchet MS" w:hAnsi="Trebuchet MS"/>
          <w:b/>
          <w:bCs/>
          <w:sz w:val="24"/>
          <w:szCs w:val="24"/>
        </w:rPr>
      </w:pPr>
      <w:r w:rsidRPr="00B94827">
        <w:rPr>
          <w:rFonts w:ascii="Trebuchet MS" w:hAnsi="Trebuchet MS"/>
          <w:b/>
          <w:bCs/>
          <w:sz w:val="24"/>
          <w:szCs w:val="24"/>
        </w:rPr>
        <w:t xml:space="preserve">Session 2 </w:t>
      </w:r>
      <w:r w:rsidR="001E7633">
        <w:rPr>
          <w:rFonts w:ascii="Trebuchet MS" w:hAnsi="Trebuchet MS"/>
          <w:b/>
          <w:bCs/>
          <w:sz w:val="24"/>
          <w:szCs w:val="24"/>
        </w:rPr>
        <w:t>Thursday</w:t>
      </w:r>
      <w:r w:rsidR="00187098" w:rsidRPr="00B94827">
        <w:rPr>
          <w:rFonts w:ascii="Trebuchet MS" w:hAnsi="Trebuchet MS"/>
          <w:b/>
          <w:bCs/>
          <w:sz w:val="24"/>
          <w:szCs w:val="24"/>
        </w:rPr>
        <w:t xml:space="preserve"> 13</w:t>
      </w:r>
      <w:r w:rsidR="00187098" w:rsidRPr="00B94827">
        <w:rPr>
          <w:rFonts w:ascii="Trebuchet MS" w:hAnsi="Trebuchet MS"/>
          <w:b/>
          <w:bCs/>
          <w:sz w:val="24"/>
          <w:szCs w:val="24"/>
          <w:vertAlign w:val="superscript"/>
        </w:rPr>
        <w:t>th</w:t>
      </w:r>
      <w:r w:rsidR="00187098" w:rsidRPr="00B94827">
        <w:rPr>
          <w:rFonts w:ascii="Trebuchet MS" w:hAnsi="Trebuchet MS"/>
          <w:b/>
          <w:bCs/>
          <w:sz w:val="24"/>
          <w:szCs w:val="24"/>
        </w:rPr>
        <w:t xml:space="preserve"> July 1-3pm (Adults &amp; VCSE focus)</w:t>
      </w:r>
      <w:r w:rsidR="00B74342" w:rsidRPr="00B94827">
        <w:rPr>
          <w:rFonts w:ascii="Trebuchet MS" w:hAnsi="Trebuchet MS"/>
          <w:b/>
          <w:bCs/>
          <w:sz w:val="24"/>
          <w:szCs w:val="24"/>
        </w:rPr>
        <w:t>-</w:t>
      </w:r>
    </w:p>
    <w:bookmarkEnd w:id="0"/>
    <w:p w14:paraId="777090C8" w14:textId="336A24C3" w:rsidR="00BF6AA7" w:rsidRPr="00B94827" w:rsidRDefault="00B94827">
      <w:pPr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(You </w:t>
      </w:r>
      <w:r>
        <w:rPr>
          <w:rFonts w:ascii="Trebuchet MS" w:hAnsi="Trebuchet MS"/>
          <w:sz w:val="24"/>
          <w:szCs w:val="24"/>
        </w:rPr>
        <w:t xml:space="preserve">will </w:t>
      </w:r>
      <w:r w:rsidRPr="00B94827">
        <w:rPr>
          <w:rFonts w:ascii="Trebuchet MS" w:hAnsi="Trebuchet MS"/>
          <w:sz w:val="24"/>
          <w:szCs w:val="24"/>
        </w:rPr>
        <w:t xml:space="preserve">need to be able to attend </w:t>
      </w:r>
      <w:r>
        <w:rPr>
          <w:rFonts w:ascii="Trebuchet MS" w:hAnsi="Trebuchet MS"/>
          <w:sz w:val="24"/>
          <w:szCs w:val="24"/>
        </w:rPr>
        <w:t xml:space="preserve">both </w:t>
      </w:r>
      <w:r w:rsidRPr="00B94827">
        <w:rPr>
          <w:rFonts w:ascii="Trebuchet MS" w:hAnsi="Trebuchet MS"/>
          <w:sz w:val="24"/>
          <w:szCs w:val="24"/>
        </w:rPr>
        <w:t>session 1 &amp;</w:t>
      </w:r>
      <w:r>
        <w:rPr>
          <w:rFonts w:ascii="Trebuchet MS" w:hAnsi="Trebuchet MS"/>
          <w:sz w:val="24"/>
          <w:szCs w:val="24"/>
        </w:rPr>
        <w:t xml:space="preserve"> </w:t>
      </w:r>
      <w:r w:rsidRPr="00B94827">
        <w:rPr>
          <w:rFonts w:ascii="Trebuchet MS" w:hAnsi="Trebuchet MS"/>
          <w:sz w:val="24"/>
          <w:szCs w:val="24"/>
        </w:rPr>
        <w:t>2)</w:t>
      </w:r>
    </w:p>
    <w:p w14:paraId="1F721BBF" w14:textId="779F217C" w:rsidR="00B94827" w:rsidRPr="00B94827" w:rsidRDefault="00B94827">
      <w:pPr>
        <w:rPr>
          <w:rFonts w:ascii="Trebuchet MS" w:hAnsi="Trebuchet MS"/>
          <w:sz w:val="24"/>
          <w:szCs w:val="24"/>
        </w:rPr>
      </w:pPr>
    </w:p>
    <w:p w14:paraId="2ED48D9B" w14:textId="181CDBA7" w:rsidR="00B94827" w:rsidRPr="00B94827" w:rsidRDefault="00B94827">
      <w:pPr>
        <w:rPr>
          <w:rFonts w:ascii="Trebuchet MS" w:hAnsi="Trebuchet MS"/>
          <w:sz w:val="24"/>
          <w:szCs w:val="24"/>
        </w:rPr>
      </w:pPr>
      <w:r w:rsidRPr="00B94827">
        <w:rPr>
          <w:rFonts w:ascii="Trebuchet MS" w:hAnsi="Trebuchet MS"/>
          <w:sz w:val="24"/>
          <w:szCs w:val="24"/>
        </w:rPr>
        <w:t xml:space="preserve">Please contact </w:t>
      </w:r>
      <w:hyperlink r:id="rId7" w:history="1">
        <w:r w:rsidRPr="00B94827">
          <w:rPr>
            <w:rStyle w:val="Hyperlink"/>
            <w:rFonts w:ascii="Trebuchet MS" w:hAnsi="Trebuchet MS"/>
            <w:sz w:val="24"/>
            <w:szCs w:val="24"/>
          </w:rPr>
          <w:t>sam.harman@eastsussex.gov.uk</w:t>
        </w:r>
      </w:hyperlink>
      <w:r w:rsidRPr="00B94827">
        <w:rPr>
          <w:rFonts w:ascii="Trebuchet MS" w:hAnsi="Trebuchet MS"/>
          <w:sz w:val="24"/>
          <w:szCs w:val="24"/>
        </w:rPr>
        <w:t xml:space="preserve"> to express your interest in attending. </w:t>
      </w:r>
    </w:p>
    <w:sectPr w:rsidR="00B94827" w:rsidRPr="00B94827" w:rsidSect="00187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47AEE"/>
    <w:multiLevelType w:val="hybridMultilevel"/>
    <w:tmpl w:val="94C00B2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4EB3DA5"/>
    <w:multiLevelType w:val="hybridMultilevel"/>
    <w:tmpl w:val="21F29C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717436485">
    <w:abstractNumId w:val="1"/>
  </w:num>
  <w:num w:numId="2" w16cid:durableId="4619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83"/>
    <w:rsid w:val="00187098"/>
    <w:rsid w:val="001A5432"/>
    <w:rsid w:val="001E7633"/>
    <w:rsid w:val="00222BA6"/>
    <w:rsid w:val="00331900"/>
    <w:rsid w:val="00464A9E"/>
    <w:rsid w:val="00485DA8"/>
    <w:rsid w:val="0055532D"/>
    <w:rsid w:val="00590A3C"/>
    <w:rsid w:val="0067730A"/>
    <w:rsid w:val="006D3868"/>
    <w:rsid w:val="008926CD"/>
    <w:rsid w:val="008F2330"/>
    <w:rsid w:val="00A5628C"/>
    <w:rsid w:val="00B45483"/>
    <w:rsid w:val="00B74342"/>
    <w:rsid w:val="00B94827"/>
    <w:rsid w:val="00BF6AA7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046D"/>
  <w15:docId w15:val="{46ADFA5A-93A1-4DCB-A5AA-720C0A70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8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483"/>
    <w:rPr>
      <w:color w:val="0000FF"/>
      <w:u w:val="single"/>
    </w:rPr>
  </w:style>
  <w:style w:type="paragraph" w:customStyle="1" w:styleId="xmsonormal">
    <w:name w:val="x_msonormal"/>
    <w:basedOn w:val="Normal"/>
    <w:rsid w:val="00B454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54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2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.harman@eastsu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safeonline.org/landing-pages/east-sussex-person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Harman</dc:creator>
  <cp:keywords/>
  <dc:description/>
  <cp:lastModifiedBy>Sam Harman</cp:lastModifiedBy>
  <cp:revision>2</cp:revision>
  <dcterms:created xsi:type="dcterms:W3CDTF">2023-05-30T14:15:00Z</dcterms:created>
  <dcterms:modified xsi:type="dcterms:W3CDTF">2023-05-30T14:15:00Z</dcterms:modified>
</cp:coreProperties>
</file>