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33AA" w14:textId="00F3B299" w:rsidR="00DF1B83" w:rsidRPr="005F7C21" w:rsidRDefault="00DF1B83" w:rsidP="00DF1B83">
      <w:pPr>
        <w:pStyle w:val="Heading1"/>
        <w:jc w:val="center"/>
        <w:rPr>
          <w:b w:val="0"/>
          <w:bCs/>
          <w:szCs w:val="28"/>
        </w:rPr>
      </w:pPr>
      <w:r w:rsidRPr="005F7C21">
        <w:rPr>
          <w:bCs/>
          <w:szCs w:val="28"/>
        </w:rPr>
        <w:t>Domestic Abuse, Sexual Violence and Abuse and Violence Against Women and Girls</w:t>
      </w:r>
    </w:p>
    <w:p w14:paraId="01D2DA00" w14:textId="1B502923" w:rsidR="00DF1B83" w:rsidRPr="00994090" w:rsidRDefault="005A63A1" w:rsidP="001A3C1A">
      <w:pPr>
        <w:pStyle w:val="Heading1"/>
        <w:spacing w:after="240"/>
        <w:jc w:val="center"/>
        <w:rPr>
          <w:b w:val="0"/>
          <w:bCs/>
          <w:szCs w:val="28"/>
        </w:rPr>
      </w:pPr>
      <w:r>
        <w:rPr>
          <w:bCs/>
          <w:szCs w:val="28"/>
        </w:rPr>
        <w:t>April</w:t>
      </w:r>
      <w:r w:rsidR="00DF1B83" w:rsidRPr="00994090">
        <w:rPr>
          <w:bCs/>
          <w:szCs w:val="28"/>
        </w:rPr>
        <w:t xml:space="preserve"> 20</w:t>
      </w:r>
      <w:r w:rsidR="008D675B">
        <w:rPr>
          <w:bCs/>
          <w:szCs w:val="28"/>
        </w:rPr>
        <w:t>24</w:t>
      </w:r>
      <w:r w:rsidR="00DF1B83" w:rsidRPr="00994090">
        <w:rPr>
          <w:bCs/>
          <w:szCs w:val="28"/>
        </w:rPr>
        <w:t xml:space="preserve"> Info Round Up</w:t>
      </w:r>
    </w:p>
    <w:p w14:paraId="32D93566" w14:textId="77777777" w:rsidR="002079E5" w:rsidRPr="007520B3" w:rsidRDefault="002079E5" w:rsidP="002079E5">
      <w:pPr>
        <w:pStyle w:val="Heading2"/>
        <w:spacing w:after="240"/>
        <w:jc w:val="center"/>
        <w:rPr>
          <w:u w:val="single"/>
        </w:rPr>
      </w:pPr>
      <w:r w:rsidRPr="007520B3">
        <w:rPr>
          <w:u w:val="single"/>
        </w:rPr>
        <w:t>Local news</w:t>
      </w:r>
    </w:p>
    <w:p w14:paraId="248DD29B" w14:textId="3FAF08BE" w:rsidR="0056541A" w:rsidRDefault="00A51A6F" w:rsidP="00A51A6F">
      <w:pPr>
        <w:pStyle w:val="Heading3"/>
        <w:jc w:val="both"/>
      </w:pPr>
      <w:r w:rsidRPr="00A51A6F">
        <w:t>Anti-Spiking Intensification Week</w:t>
      </w:r>
    </w:p>
    <w:p w14:paraId="5F4C9138" w14:textId="0194B730" w:rsidR="00A51A6F" w:rsidRDefault="00A51A6F" w:rsidP="00A47409">
      <w:pPr>
        <w:jc w:val="both"/>
      </w:pPr>
      <w:r>
        <w:t>March 18</w:t>
      </w:r>
      <w:r w:rsidRPr="00A51A6F">
        <w:rPr>
          <w:vertAlign w:val="superscript"/>
        </w:rPr>
        <w:t>th</w:t>
      </w:r>
      <w:r>
        <w:t xml:space="preserve"> – 24</w:t>
      </w:r>
      <w:r w:rsidRPr="00A51A6F">
        <w:rPr>
          <w:vertAlign w:val="superscript"/>
        </w:rPr>
        <w:t>th</w:t>
      </w:r>
      <w:r>
        <w:t xml:space="preserve"> marked Anti-Spiking Intensification Week, during which James Cleverly MP visited the county to see what is working well here. </w:t>
      </w:r>
    </w:p>
    <w:p w14:paraId="78AA33F6" w14:textId="34D6068E" w:rsidR="00A51A6F" w:rsidRDefault="00A51A6F" w:rsidP="00A47409">
      <w:pPr>
        <w:jc w:val="both"/>
      </w:pPr>
      <w:r>
        <w:t xml:space="preserve">Katy Bourne, Sussex’s Polie and Crime Commissioner, </w:t>
      </w:r>
      <w:r w:rsidRPr="00A51A6F">
        <w:t>show</w:t>
      </w:r>
      <w:r>
        <w:t>ed</w:t>
      </w:r>
      <w:r w:rsidRPr="00A51A6F">
        <w:t xml:space="preserve"> the Home Secretary how several initiatives are being implemented so that police and partners do not become complacent in addressing this abhorrent crime. These included the police’s use of dogs to sniff out drugs when people are queuing to enter night-clubs; increasing engagement through mobile Police Hubs; and initiatives that </w:t>
      </w:r>
      <w:r>
        <w:t xml:space="preserve">the OSPCC </w:t>
      </w:r>
      <w:r w:rsidRPr="00A51A6F">
        <w:t>ha</w:t>
      </w:r>
      <w:r>
        <w:t>s</w:t>
      </w:r>
      <w:r w:rsidRPr="00A51A6F">
        <w:t xml:space="preserve"> supported with funding, like </w:t>
      </w:r>
      <w:r>
        <w:t>Brighton’s</w:t>
      </w:r>
      <w:r w:rsidRPr="00A51A6F">
        <w:t xml:space="preserve"> Night Marshals</w:t>
      </w:r>
      <w:r>
        <w:t xml:space="preserve"> scheme</w:t>
      </w:r>
      <w:r w:rsidRPr="00A51A6F">
        <w:t>.</w:t>
      </w:r>
    </w:p>
    <w:p w14:paraId="3A49BB6E" w14:textId="14E210E6" w:rsidR="00A51A6F" w:rsidRDefault="00230B02" w:rsidP="00A47409">
      <w:pPr>
        <w:jc w:val="both"/>
      </w:pPr>
      <w:hyperlink r:id="rId8" w:history="1">
        <w:r w:rsidR="00A51A6F">
          <w:rPr>
            <w:rStyle w:val="Hyperlink"/>
          </w:rPr>
          <w:t>Home Secretary visits Sussex during Anti-Spiking Intensification Week (sussex-pcc.gov.uk)</w:t>
        </w:r>
      </w:hyperlink>
    </w:p>
    <w:p w14:paraId="7C110898" w14:textId="77777777" w:rsidR="00A51A6F" w:rsidRPr="00A51A6F" w:rsidRDefault="00A51A6F" w:rsidP="00A51A6F"/>
    <w:p w14:paraId="658440C1" w14:textId="4211611C" w:rsidR="0056541A" w:rsidRDefault="003F7D83" w:rsidP="003F7D83">
      <w:pPr>
        <w:pStyle w:val="Heading3"/>
      </w:pPr>
      <w:r>
        <w:t>An announcement from Lotus (formerly</w:t>
      </w:r>
      <w:r w:rsidR="00B9475A">
        <w:t xml:space="preserve"> </w:t>
      </w:r>
      <w:r>
        <w:t xml:space="preserve">Home-Start East Sussex) </w:t>
      </w:r>
    </w:p>
    <w:p w14:paraId="0EC2A396" w14:textId="2D518C03" w:rsidR="00B00CB2" w:rsidRDefault="00B00CB2" w:rsidP="00A47409">
      <w:pPr>
        <w:jc w:val="both"/>
        <w:rPr>
          <w:rFonts w:cs="Calibri"/>
          <w:szCs w:val="24"/>
        </w:rPr>
      </w:pPr>
      <w:r>
        <w:t>‘Home-Start East Sussex changed its name to Lotus on 1</w:t>
      </w:r>
      <w:r>
        <w:rPr>
          <w:vertAlign w:val="superscript"/>
        </w:rPr>
        <w:t>st</w:t>
      </w:r>
      <w:r>
        <w:t xml:space="preserve"> April 2024. For almost 28 years, we ran a hugely successful local Home-Start and have enjoyed being part of the wider Home-Start ‘family’ of charities.</w:t>
      </w:r>
      <w:r w:rsidR="00B61EC6">
        <w:t xml:space="preserve"> </w:t>
      </w:r>
      <w:r>
        <w:t>However, departure from the federation feels like the right time for us and will allow us to further develop services outside of those for which Home-Starts are renowned.</w:t>
      </w:r>
      <w:r w:rsidR="00B61EC6">
        <w:t xml:space="preserve"> </w:t>
      </w:r>
      <w:r>
        <w:t xml:space="preserve">We are now known as Lotus (full name Lotus Families) </w:t>
      </w:r>
      <w:r>
        <w:rPr>
          <w:b/>
          <w:bCs/>
        </w:rPr>
        <w:t>a family charity with a specialism in domestic abuse</w:t>
      </w:r>
      <w:r>
        <w:t xml:space="preserve">. You can find our website including referral form for our various services at </w:t>
      </w:r>
      <w:hyperlink r:id="rId9" w:history="1">
        <w:r>
          <w:rPr>
            <w:rStyle w:val="Hyperlink"/>
          </w:rPr>
          <w:t>https://lotus-families.org.uk</w:t>
        </w:r>
      </w:hyperlink>
      <w:r>
        <w:t xml:space="preserve"> or contact us at </w:t>
      </w:r>
      <w:hyperlink r:id="rId10" w:history="1">
        <w:r>
          <w:rPr>
            <w:rStyle w:val="Hyperlink"/>
          </w:rPr>
          <w:t>hello@lotus-families.org.uk</w:t>
        </w:r>
      </w:hyperlink>
      <w:r>
        <w:t>.’</w:t>
      </w:r>
    </w:p>
    <w:p w14:paraId="3077A304" w14:textId="78B59888" w:rsidR="00013171" w:rsidRPr="00013171" w:rsidRDefault="003F7D83" w:rsidP="00A47409">
      <w:pPr>
        <w:spacing w:after="120"/>
        <w:jc w:val="both"/>
      </w:pPr>
      <w:r>
        <w:t>Kate Lawrence, Chief Exe</w:t>
      </w:r>
      <w:r w:rsidR="002079E5" w:rsidRPr="00B260D1">
        <w:rPr>
          <w:bCs/>
          <w:noProof/>
        </w:rPr>
        <w:drawing>
          <wp:anchor distT="0" distB="0" distL="114300" distR="114300" simplePos="0" relativeHeight="251697152" behindDoc="0" locked="0" layoutInCell="1" allowOverlap="1" wp14:anchorId="6DEC2877" wp14:editId="17D93CB1">
            <wp:simplePos x="0" y="0"/>
            <wp:positionH relativeFrom="column">
              <wp:posOffset>-749300</wp:posOffset>
            </wp:positionH>
            <wp:positionV relativeFrom="paragraph">
              <wp:posOffset>485775</wp:posOffset>
            </wp:positionV>
            <wp:extent cx="914400" cy="914400"/>
            <wp:effectExtent l="0" t="0" r="0" b="0"/>
            <wp:wrapSquare wrapText="bothSides"/>
            <wp:docPr id="193625370" name="Graphic 1936253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013171">
        <w:t>cutive</w:t>
      </w:r>
    </w:p>
    <w:p w14:paraId="164C598E" w14:textId="553EF89E" w:rsidR="001710EE" w:rsidRPr="007520B3" w:rsidRDefault="001710EE" w:rsidP="00013171">
      <w:pPr>
        <w:pStyle w:val="Heading2"/>
        <w:spacing w:after="120"/>
        <w:jc w:val="center"/>
        <w:rPr>
          <w:u w:val="single"/>
        </w:rPr>
      </w:pPr>
      <w:r w:rsidRPr="007520B3">
        <w:rPr>
          <w:u w:val="single"/>
        </w:rPr>
        <w:t>Events</w:t>
      </w:r>
    </w:p>
    <w:p w14:paraId="4BDC9E9E" w14:textId="14FDC9D0" w:rsidR="001710EE" w:rsidRDefault="00153ABA" w:rsidP="0056541A">
      <w:pPr>
        <w:pStyle w:val="Heading3"/>
        <w:jc w:val="both"/>
      </w:pPr>
      <w:r>
        <w:t>PLEDGE: Committing to best practice against gender-based violence</w:t>
      </w:r>
    </w:p>
    <w:p w14:paraId="4DC89968" w14:textId="31D40FDA" w:rsidR="00153ABA" w:rsidRDefault="00153ABA" w:rsidP="00A47409">
      <w:pPr>
        <w:jc w:val="both"/>
      </w:pPr>
      <w:r w:rsidRPr="00153ABA">
        <w:t>East Sussex County Council and the East Sussex Practice Network are uniting to bring frontline workers from across East Sussex together in a safe space.</w:t>
      </w:r>
    </w:p>
    <w:p w14:paraId="1A08388B" w14:textId="410CF5A2" w:rsidR="00153ABA" w:rsidRDefault="00153ABA" w:rsidP="00A47409">
      <w:pPr>
        <w:jc w:val="both"/>
      </w:pPr>
      <w:r w:rsidRPr="00153ABA">
        <w:t>PLEDGE is an in-person/hybrid event that unites DA (Domestic Abuse), SVA (Sexual Violence and Abuse) and VAWG (Violence Against Women and Girls) frontline workers to share their stories and learnings.</w:t>
      </w:r>
    </w:p>
    <w:p w14:paraId="68352332" w14:textId="7720106D" w:rsidR="00153ABA" w:rsidRPr="00153ABA" w:rsidRDefault="00153ABA" w:rsidP="00A47409">
      <w:pPr>
        <w:jc w:val="both"/>
      </w:pPr>
      <w:r>
        <w:t>The event will be held at All Saints Church, Eastbourne, from 10am on Wednesday 5</w:t>
      </w:r>
      <w:r w:rsidRPr="00153ABA">
        <w:rPr>
          <w:vertAlign w:val="superscript"/>
        </w:rPr>
        <w:t>th</w:t>
      </w:r>
      <w:r>
        <w:t xml:space="preserve"> June. For more information, and to sign up to attend either in person or virtually, please follow this link: </w:t>
      </w:r>
      <w:hyperlink r:id="rId13" w:history="1">
        <w:r>
          <w:rPr>
            <w:rStyle w:val="Hyperlink"/>
          </w:rPr>
          <w:t>PLEDGE: Committing to Best Practice Against Gender-Based Violence Tickets | Eventbrite</w:t>
        </w:r>
      </w:hyperlink>
    </w:p>
    <w:p w14:paraId="531CD05F" w14:textId="37694C42" w:rsidR="001416DF" w:rsidRDefault="00013171" w:rsidP="00013171">
      <w:pPr>
        <w:pStyle w:val="Heading3"/>
        <w:jc w:val="both"/>
      </w:pPr>
      <w:r>
        <w:lastRenderedPageBreak/>
        <w:t xml:space="preserve">East Sussex SAB Lunch and Learn Sessions: Older Victims of Domestic Abuse </w:t>
      </w:r>
    </w:p>
    <w:p w14:paraId="1B5E30A9" w14:textId="0664080C" w:rsidR="00013171" w:rsidRDefault="00013171" w:rsidP="00A47409">
      <w:pPr>
        <w:jc w:val="both"/>
      </w:pPr>
      <w:r>
        <w:t>In partnership with SAB, Hourglass are delivering two 30 minute free virtual Lunch and Learn sessions in June, focusing on raising awareness of older victims of domestic abuse.</w:t>
      </w:r>
    </w:p>
    <w:p w14:paraId="46F81B09" w14:textId="02CA1BB2" w:rsidR="00013171" w:rsidRDefault="00013171" w:rsidP="00A47409">
      <w:pPr>
        <w:jc w:val="both"/>
      </w:pPr>
      <w:r>
        <w:t>‘Introduction to Hourglass and Older Victims of Abuse’ will be held on Tuesday 11th June at 12:30. ‘Dementia Awareness and Domestic Abuse’ will be held on Thursday 13th June at 12:30.</w:t>
      </w:r>
    </w:p>
    <w:p w14:paraId="6E2D54DA" w14:textId="71E9689F" w:rsidR="00013171" w:rsidRDefault="00013171" w:rsidP="00A27AD5">
      <w:pPr>
        <w:spacing w:after="120"/>
        <w:jc w:val="both"/>
      </w:pPr>
      <w:r>
        <w:t>Please see attached leaflet for further information and how to book.</w:t>
      </w:r>
    </w:p>
    <w:p w14:paraId="131A6163" w14:textId="77777777" w:rsidR="00A27AD5" w:rsidRDefault="00A27AD5" w:rsidP="00A27AD5">
      <w:pPr>
        <w:spacing w:after="120"/>
        <w:jc w:val="both"/>
      </w:pPr>
    </w:p>
    <w:p w14:paraId="2E464571" w14:textId="01E6C8A6" w:rsidR="00A27AD5" w:rsidRDefault="00A27AD5" w:rsidP="00770776">
      <w:pPr>
        <w:pStyle w:val="Heading3"/>
        <w:jc w:val="both"/>
      </w:pPr>
      <w:proofErr w:type="spellStart"/>
      <w:r>
        <w:t>Capa</w:t>
      </w:r>
      <w:proofErr w:type="spellEnd"/>
      <w:r>
        <w:t xml:space="preserve"> First Response </w:t>
      </w:r>
      <w:r w:rsidR="00770776">
        <w:t xml:space="preserve">training – Strategies for Working with Families </w:t>
      </w:r>
    </w:p>
    <w:p w14:paraId="05086639" w14:textId="4F8C3505" w:rsidR="00A27AD5" w:rsidRDefault="00770776" w:rsidP="00770776">
      <w:pPr>
        <w:spacing w:after="120"/>
        <w:jc w:val="both"/>
      </w:pPr>
      <w:r>
        <w:t>This online training will be held on Tuesday 11</w:t>
      </w:r>
      <w:r w:rsidRPr="00770776">
        <w:rPr>
          <w:vertAlign w:val="superscript"/>
        </w:rPr>
        <w:t>th</w:t>
      </w:r>
      <w:r>
        <w:t xml:space="preserve"> May from 09:30 – 16:30. </w:t>
      </w:r>
      <w:r w:rsidRPr="00770776">
        <w:t xml:space="preserve">£70 Early Bird </w:t>
      </w:r>
      <w:r>
        <w:t xml:space="preserve">tickets are available </w:t>
      </w:r>
      <w:r w:rsidRPr="00770776">
        <w:t>until 27</w:t>
      </w:r>
      <w:r w:rsidRPr="00770776">
        <w:rPr>
          <w:vertAlign w:val="superscript"/>
        </w:rPr>
        <w:t>th</w:t>
      </w:r>
      <w:r>
        <w:t xml:space="preserve"> </w:t>
      </w:r>
      <w:r w:rsidRPr="00770776">
        <w:t>May</w:t>
      </w:r>
      <w:r>
        <w:t xml:space="preserve">. </w:t>
      </w:r>
    </w:p>
    <w:p w14:paraId="1BE4A80A" w14:textId="6AEFCBC9" w:rsidR="00770776" w:rsidRPr="00013171" w:rsidRDefault="00770776" w:rsidP="00770776">
      <w:pPr>
        <w:spacing w:after="120"/>
        <w:jc w:val="both"/>
      </w:pPr>
      <w:r w:rsidRPr="00770776">
        <w:t>If you want to attend</w:t>
      </w:r>
      <w:r>
        <w:t xml:space="preserve"> </w:t>
      </w:r>
      <w:r w:rsidRPr="00770776">
        <w:t xml:space="preserve">and an invoice is needed, please contact </w:t>
      </w:r>
      <w:hyperlink r:id="rId14" w:history="1">
        <w:r w:rsidRPr="0012052E">
          <w:rPr>
            <w:rStyle w:val="Hyperlink"/>
          </w:rPr>
          <w:t>admin@capafirstresponse.org</w:t>
        </w:r>
      </w:hyperlink>
      <w:r>
        <w:t xml:space="preserve">. For more information and to sign up, please follow this link: </w:t>
      </w:r>
      <w:hyperlink r:id="rId15" w:history="1">
        <w:r>
          <w:rPr>
            <w:rStyle w:val="Hyperlink"/>
          </w:rPr>
          <w:t>Child to parent abuse - Strategies for Working with Families | Eventbrite</w:t>
        </w:r>
      </w:hyperlink>
    </w:p>
    <w:p w14:paraId="41E15FA7" w14:textId="77777777" w:rsidR="00013171" w:rsidRPr="00013171" w:rsidRDefault="00013171" w:rsidP="00013171">
      <w:pPr>
        <w:spacing w:after="120"/>
      </w:pPr>
    </w:p>
    <w:p w14:paraId="3C00E1AE" w14:textId="51E1572B" w:rsidR="00B00CB2" w:rsidRPr="00A47409" w:rsidRDefault="00EF61CB" w:rsidP="00A47409">
      <w:pPr>
        <w:pStyle w:val="Heading2"/>
        <w:spacing w:after="120"/>
        <w:jc w:val="center"/>
        <w:rPr>
          <w:u w:val="single"/>
        </w:rPr>
      </w:pPr>
      <w:r w:rsidRPr="007520B3">
        <w:rPr>
          <w:noProof/>
          <w:u w:val="single"/>
        </w:rPr>
        <w:t>S</w:t>
      </w:r>
      <w:r w:rsidR="00A879A7" w:rsidRPr="007520B3">
        <w:rPr>
          <w:noProof/>
          <w:u w:val="single"/>
        </w:rPr>
        <w:t>ector</w:t>
      </w:r>
      <w:r w:rsidR="00A879A7" w:rsidRPr="007520B3">
        <w:rPr>
          <w:u w:val="single"/>
        </w:rPr>
        <w:t xml:space="preserve"> news and updates</w:t>
      </w:r>
    </w:p>
    <w:p w14:paraId="566DF9F5" w14:textId="641F890F" w:rsidR="002B2F19" w:rsidRDefault="003F7D83" w:rsidP="003F7D83">
      <w:pPr>
        <w:pStyle w:val="Heading3"/>
        <w:jc w:val="both"/>
        <w:rPr>
          <w:shd w:val="clear" w:color="auto" w:fill="FFFFFF"/>
        </w:rPr>
      </w:pPr>
      <w:r w:rsidRPr="003F7D83">
        <w:rPr>
          <w:shd w:val="clear" w:color="auto" w:fill="FFFFFF"/>
        </w:rPr>
        <w:t xml:space="preserve">Prison sentence in first </w:t>
      </w:r>
      <w:r>
        <w:rPr>
          <w:shd w:val="clear" w:color="auto" w:fill="FFFFFF"/>
        </w:rPr>
        <w:t>‘</w:t>
      </w:r>
      <w:r w:rsidRPr="003F7D83">
        <w:rPr>
          <w:shd w:val="clear" w:color="auto" w:fill="FFFFFF"/>
        </w:rPr>
        <w:t>cyber</w:t>
      </w:r>
      <w:r>
        <w:rPr>
          <w:shd w:val="clear" w:color="auto" w:fill="FFFFFF"/>
        </w:rPr>
        <w:t>-</w:t>
      </w:r>
      <w:r w:rsidRPr="003F7D83">
        <w:rPr>
          <w:shd w:val="clear" w:color="auto" w:fill="FFFFFF"/>
        </w:rPr>
        <w:t>flashing</w:t>
      </w:r>
      <w:r>
        <w:rPr>
          <w:shd w:val="clear" w:color="auto" w:fill="FFFFFF"/>
        </w:rPr>
        <w:t>’</w:t>
      </w:r>
      <w:r w:rsidRPr="003F7D83">
        <w:rPr>
          <w:shd w:val="clear" w:color="auto" w:fill="FFFFFF"/>
        </w:rPr>
        <w:t xml:space="preserve"> case</w:t>
      </w:r>
    </w:p>
    <w:p w14:paraId="27D2024E" w14:textId="73B2D531" w:rsidR="003F7D83" w:rsidRDefault="003F7D83" w:rsidP="00A47409">
      <w:pPr>
        <w:jc w:val="both"/>
      </w:pPr>
      <w:r w:rsidRPr="003F7D83">
        <w:t>Following the creation of a new offence for cyber-flashing as part of the Online Safety Act</w:t>
      </w:r>
      <w:r>
        <w:t xml:space="preserve">, a male from Essex has received a 52 week </w:t>
      </w:r>
      <w:hyperlink r:id="rId16" w:history="1">
        <w:r w:rsidRPr="003F7D83">
          <w:rPr>
            <w:rStyle w:val="Hyperlink"/>
          </w:rPr>
          <w:t>prison sentence for committing an offence.</w:t>
        </w:r>
      </w:hyperlink>
      <w:r>
        <w:t xml:space="preserve"> </w:t>
      </w:r>
    </w:p>
    <w:p w14:paraId="1876FF70" w14:textId="4923E0BA" w:rsidR="003F7D83" w:rsidRDefault="003F7D83" w:rsidP="00A47409">
      <w:pPr>
        <w:spacing w:after="0"/>
        <w:jc w:val="both"/>
      </w:pPr>
      <w:r w:rsidRPr="003F7D83">
        <w:t>Victims of cyber-flashing and image-based abuse receive lifelong anonymity under the Sexual Offences Act from the point they report the offence.</w:t>
      </w:r>
    </w:p>
    <w:p w14:paraId="4DEB6BF8" w14:textId="77777777" w:rsidR="00B00CB2" w:rsidRDefault="00B00CB2" w:rsidP="00B00CB2"/>
    <w:p w14:paraId="4A302C47" w14:textId="16A369D5" w:rsidR="000A05C5" w:rsidRDefault="00230B02" w:rsidP="000A05C5">
      <w:pPr>
        <w:spacing w:after="0"/>
        <w:jc w:val="both"/>
      </w:pPr>
      <w:hyperlink r:id="rId17" w:history="1">
        <w:r w:rsidR="000A05C5">
          <w:rPr>
            <w:rStyle w:val="Hyperlink"/>
          </w:rPr>
          <w:t>Gun licensing: Partners to be quizzed in new screening - BBC News</w:t>
        </w:r>
      </w:hyperlink>
    </w:p>
    <w:p w14:paraId="1D95E92D" w14:textId="193A57A0" w:rsidR="000A05C5" w:rsidRDefault="000A05C5" w:rsidP="00A47409">
      <w:pPr>
        <w:spacing w:after="120"/>
        <w:jc w:val="both"/>
      </w:pPr>
      <w:r>
        <w:t>The partners of all gun licence applicants are being asked questions for the first time as five police forces in England and Wales seek to strengthen licensing processes. The forces are testing a questionnaire designed to build a more detailed picture of anyone who wants to own a gun, with a particular focus on domestic abuse.</w:t>
      </w:r>
    </w:p>
    <w:p w14:paraId="2AF537A8" w14:textId="6E405855" w:rsidR="005A63A1" w:rsidRDefault="000A05C5" w:rsidP="00A47409">
      <w:pPr>
        <w:spacing w:after="120"/>
        <w:jc w:val="both"/>
      </w:pPr>
      <w:r>
        <w:t>The initiative, Project Titanium, has been developed by Gwent Police with the help of domestic abuse survivors. It has already resulted in some applications being refused or existing licences being revoked.</w:t>
      </w:r>
    </w:p>
    <w:p w14:paraId="3AEE3D03" w14:textId="77777777" w:rsidR="000A05C5" w:rsidRDefault="000A05C5" w:rsidP="000A05C5">
      <w:pPr>
        <w:spacing w:after="0"/>
        <w:jc w:val="both"/>
      </w:pPr>
    </w:p>
    <w:p w14:paraId="039EFBCD" w14:textId="77777777" w:rsidR="000A05C5" w:rsidRDefault="00230B02" w:rsidP="000A05C5">
      <w:pPr>
        <w:spacing w:after="0"/>
        <w:jc w:val="both"/>
      </w:pPr>
      <w:hyperlink r:id="rId18" w:history="1">
        <w:r w:rsidR="000A05C5">
          <w:rPr>
            <w:rStyle w:val="Hyperlink"/>
          </w:rPr>
          <w:t>Fears over rise of ‘sexsomnia’ defence in rape cases | The Guardian</w:t>
        </w:r>
      </w:hyperlink>
    </w:p>
    <w:p w14:paraId="024EBC03" w14:textId="218F8051" w:rsidR="00A47409" w:rsidRDefault="000A05C5" w:rsidP="00A47409">
      <w:pPr>
        <w:spacing w:after="120"/>
        <w:jc w:val="both"/>
      </w:pPr>
      <w:r>
        <w:t>Experts and lawyers involved in sexual offence cases in Britain have warned that suspected rapists are evading justice by claiming to have a rare sleepwalking disorder that causes them to engage in sexual activity while asleep.</w:t>
      </w:r>
    </w:p>
    <w:p w14:paraId="479C7317" w14:textId="0397B4CB" w:rsidR="000A05C5" w:rsidRDefault="000A05C5" w:rsidP="00A47409">
      <w:pPr>
        <w:spacing w:after="120"/>
        <w:jc w:val="both"/>
      </w:pPr>
      <w:r>
        <w:t xml:space="preserve">They said there had ‘definitely” been cases where guilty people had been found not guilty, and warned of the potential for further miscarriages of justice – and harm to </w:t>
      </w:r>
      <w:r>
        <w:lastRenderedPageBreak/>
        <w:t>the public – without more robust challenges to “sexsomnia” claims put forward by defendants.</w:t>
      </w:r>
    </w:p>
    <w:p w14:paraId="58CFA461" w14:textId="4A753402" w:rsidR="00013171" w:rsidRDefault="000A05C5" w:rsidP="00A47409">
      <w:pPr>
        <w:spacing w:after="120"/>
        <w:jc w:val="both"/>
      </w:pPr>
      <w:r>
        <w:t>The warnings come after an investigation uncovered a rise in the use of “sexsomnia” as part of defence cases in criminal trials. It found 80 cases over the past 30 years where defendants accused of rape, sexual assault or child sexual abuse claimed to have been sleepwalking or suffering</w:t>
      </w:r>
      <w:r w:rsidR="00013171">
        <w:t xml:space="preserve"> </w:t>
      </w:r>
      <w:r>
        <w:t>from sexsomnia at the time.</w:t>
      </w:r>
    </w:p>
    <w:p w14:paraId="29AFA89A" w14:textId="77777777" w:rsidR="00013171" w:rsidRPr="00013171" w:rsidRDefault="00013171" w:rsidP="00013171">
      <w:pPr>
        <w:jc w:val="both"/>
      </w:pPr>
    </w:p>
    <w:p w14:paraId="406B605D" w14:textId="66357A60" w:rsidR="002E7A33" w:rsidRDefault="00DF1B83" w:rsidP="00147A7E">
      <w:pPr>
        <w:pStyle w:val="Heading2"/>
        <w:spacing w:after="240"/>
        <w:jc w:val="center"/>
        <w:rPr>
          <w:u w:val="single"/>
        </w:rPr>
      </w:pPr>
      <w:r w:rsidRPr="007520B3">
        <w:rPr>
          <w:u w:val="single"/>
        </w:rPr>
        <w:t>Reports, publications and resources</w:t>
      </w:r>
    </w:p>
    <w:p w14:paraId="318953B9" w14:textId="77777777" w:rsidR="00B00CB2" w:rsidRDefault="00B00CB2" w:rsidP="00B00CB2">
      <w:pPr>
        <w:pStyle w:val="Heading3"/>
        <w:jc w:val="both"/>
      </w:pPr>
      <w:r w:rsidRPr="00B00CB2">
        <w:t>Government accepts all recommendations made by Angiolini Inquiry</w:t>
      </w:r>
    </w:p>
    <w:p w14:paraId="46CF5208" w14:textId="2C750E42" w:rsidR="00A47409" w:rsidRDefault="00B00CB2" w:rsidP="00A47409">
      <w:pPr>
        <w:jc w:val="both"/>
      </w:pPr>
      <w:r>
        <w:t xml:space="preserve">The Angiolini Inquiry was commissioned to uncover the circumstances and failures that led to the abduction, rape and murder of Sarah Everard by a police officer in 2021. </w:t>
      </w:r>
    </w:p>
    <w:p w14:paraId="32CB4F21" w14:textId="31132716" w:rsidR="00B00CB2" w:rsidRDefault="00B00CB2" w:rsidP="00A47409">
      <w:pPr>
        <w:jc w:val="both"/>
      </w:pPr>
      <w:r>
        <w:t>The Angiolini report, published last month, highlighted significant opportunities that were missed by multiple police forces that could have stopped Wayne Couzens before his heinous crime, and called for an overhaul of police vetting and recruitment.</w:t>
      </w:r>
    </w:p>
    <w:p w14:paraId="74FCE32E" w14:textId="0F5CFF23" w:rsidR="00153ABA" w:rsidRDefault="00B00CB2" w:rsidP="00A47409">
      <w:pPr>
        <w:spacing w:after="0"/>
        <w:jc w:val="both"/>
      </w:pPr>
      <w:r>
        <w:t xml:space="preserve">Further information about the report and recommendations can be found </w:t>
      </w:r>
      <w:hyperlink r:id="rId19" w:history="1">
        <w:r w:rsidRPr="00B00CB2">
          <w:rPr>
            <w:rStyle w:val="Hyperlink"/>
          </w:rPr>
          <w:t>here</w:t>
        </w:r>
      </w:hyperlink>
      <w:r>
        <w:t xml:space="preserve">. </w:t>
      </w:r>
    </w:p>
    <w:p w14:paraId="16810B4F" w14:textId="77777777" w:rsidR="00153ABA" w:rsidRPr="00B00CB2" w:rsidRDefault="00153ABA" w:rsidP="00153ABA">
      <w:pPr>
        <w:spacing w:after="0"/>
      </w:pPr>
    </w:p>
    <w:p w14:paraId="5FE8F443" w14:textId="4E8F86F7" w:rsidR="00CC1ECD" w:rsidRDefault="00153ABA" w:rsidP="00153ABA">
      <w:pPr>
        <w:pStyle w:val="Heading3"/>
        <w:jc w:val="both"/>
      </w:pPr>
      <w:r>
        <w:t>Veritas Justice launches new online referral form</w:t>
      </w:r>
    </w:p>
    <w:p w14:paraId="634C2DCE" w14:textId="12B024AB" w:rsidR="009446DD" w:rsidRDefault="00153ABA" w:rsidP="00A47409">
      <w:pPr>
        <w:spacing w:after="0"/>
      </w:pPr>
      <w:r>
        <w:t xml:space="preserve">This new </w:t>
      </w:r>
      <w:hyperlink r:id="rId20" w:history="1">
        <w:r w:rsidRPr="00153ABA">
          <w:rPr>
            <w:rStyle w:val="Hyperlink"/>
          </w:rPr>
          <w:t>referral form</w:t>
        </w:r>
      </w:hyperlink>
      <w:r>
        <w:t xml:space="preserve"> can be used by an individual experiencing stalking, a friend o</w:t>
      </w:r>
      <w:r w:rsidR="00B61EC6">
        <w:t>r</w:t>
      </w:r>
      <w:r>
        <w:t xml:space="preserve"> family member, and professionals, and aims to streamline the process for referrals to Veritas’ advocacy service. </w:t>
      </w:r>
    </w:p>
    <w:p w14:paraId="44BC2980" w14:textId="77777777" w:rsidR="00A47409" w:rsidRDefault="00A47409" w:rsidP="00A47409">
      <w:pPr>
        <w:spacing w:after="0"/>
      </w:pPr>
    </w:p>
    <w:p w14:paraId="167066C5" w14:textId="77777777" w:rsidR="00A47409" w:rsidRDefault="00A47409" w:rsidP="00A47409">
      <w:pPr>
        <w:pStyle w:val="Heading3"/>
        <w:jc w:val="both"/>
      </w:pPr>
      <w:r w:rsidRPr="005A63A1">
        <w:t>Recruitment and retention in the VAWG sector</w:t>
      </w:r>
    </w:p>
    <w:p w14:paraId="615F0C86" w14:textId="72F03114" w:rsidR="00A47409" w:rsidRDefault="00A47409" w:rsidP="00A47409">
      <w:pPr>
        <w:spacing w:after="0"/>
        <w:jc w:val="both"/>
      </w:pPr>
      <w:r w:rsidRPr="00A51A6F">
        <w:t xml:space="preserve">Women’s Aid, alongside 57 sector colleagues, have issued an </w:t>
      </w:r>
      <w:hyperlink r:id="rId21" w:history="1">
        <w:r w:rsidRPr="00A51A6F">
          <w:rPr>
            <w:rStyle w:val="Hyperlink"/>
          </w:rPr>
          <w:t>urgent letter</w:t>
        </w:r>
      </w:hyperlink>
      <w:r w:rsidRPr="00A51A6F">
        <w:t xml:space="preserve"> to the Government highlighting the deepening recruitment and retention crisis within the sector</w:t>
      </w:r>
      <w:r>
        <w:t xml:space="preserve">. </w:t>
      </w:r>
      <w:r w:rsidRPr="00A51A6F">
        <w:t>The letter is urgently calling on the Government to create an independent task force that would work with specialist services and survivors to gather evidence and understand how the current retention and recruitment crisis is affecting them</w:t>
      </w:r>
      <w:r>
        <w:t>, with the aim</w:t>
      </w:r>
      <w:r w:rsidRPr="00A51A6F">
        <w:t xml:space="preserve"> of publishing recommendations to ensure a long-term and sustainable future for the VAWG sector.</w:t>
      </w:r>
    </w:p>
    <w:p w14:paraId="5411C154" w14:textId="77777777" w:rsidR="002D3947" w:rsidRDefault="002D3947" w:rsidP="00D36B35">
      <w:pPr>
        <w:pStyle w:val="Heading2"/>
        <w:jc w:val="both"/>
      </w:pPr>
    </w:p>
    <w:p w14:paraId="44A5B9F9" w14:textId="7238F12B" w:rsidR="000C4E4F" w:rsidRPr="009F7D77" w:rsidRDefault="00DF1B83" w:rsidP="00EE62B6">
      <w:pPr>
        <w:pStyle w:val="Heading2"/>
        <w:spacing w:after="240"/>
        <w:jc w:val="center"/>
        <w:rPr>
          <w:u w:val="single"/>
        </w:rPr>
      </w:pPr>
      <w:r w:rsidRPr="009F7D77">
        <w:rPr>
          <w:u w:val="single"/>
        </w:rPr>
        <w:t>Vacancies</w:t>
      </w:r>
    </w:p>
    <w:p w14:paraId="6E8C14D1" w14:textId="38DD0D33" w:rsidR="00B9475A" w:rsidRPr="00B9475A" w:rsidRDefault="00D36B35" w:rsidP="00B9475A">
      <w:pPr>
        <w:jc w:val="both"/>
        <w:rPr>
          <w:rStyle w:val="Hyperlink"/>
          <w:b/>
          <w:bCs/>
          <w:color w:val="auto"/>
          <w:u w:val="none"/>
        </w:rPr>
      </w:pPr>
      <w:r w:rsidRPr="000A05C5">
        <w:rPr>
          <w:noProof/>
        </w:rPr>
        <w:drawing>
          <wp:anchor distT="0" distB="0" distL="114300" distR="114300" simplePos="0" relativeHeight="251659264" behindDoc="0" locked="0" layoutInCell="1" allowOverlap="1" wp14:anchorId="321F9B1A" wp14:editId="3D6FA4F4">
            <wp:simplePos x="0" y="0"/>
            <wp:positionH relativeFrom="column">
              <wp:posOffset>-606854</wp:posOffset>
            </wp:positionH>
            <wp:positionV relativeFrom="paragraph">
              <wp:posOffset>539101</wp:posOffset>
            </wp:positionV>
            <wp:extent cx="857885" cy="85788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885" cy="857885"/>
                    </a:xfrm>
                    <a:prstGeom prst="rect">
                      <a:avLst/>
                    </a:prstGeom>
                    <a:noFill/>
                  </pic:spPr>
                </pic:pic>
              </a:graphicData>
            </a:graphic>
            <wp14:sizeRelH relativeFrom="margin">
              <wp14:pctWidth>0</wp14:pctWidth>
            </wp14:sizeRelH>
            <wp14:sizeRelV relativeFrom="margin">
              <wp14:pctHeight>0</wp14:pctHeight>
            </wp14:sizeRelV>
          </wp:anchor>
        </w:drawing>
      </w:r>
      <w:r w:rsidR="000A05C5" w:rsidRPr="000A05C5">
        <w:rPr>
          <w:rStyle w:val="Hyperlink"/>
          <w:color w:val="auto"/>
          <w:u w:val="none"/>
        </w:rPr>
        <w:t>Veritas Justice are recruiting</w:t>
      </w:r>
      <w:r w:rsidR="00B9475A">
        <w:rPr>
          <w:rStyle w:val="Hyperlink"/>
          <w:color w:val="auto"/>
          <w:u w:val="none"/>
        </w:rPr>
        <w:t xml:space="preserve"> a </w:t>
      </w:r>
      <w:r w:rsidR="00B9475A">
        <w:rPr>
          <w:rStyle w:val="Hyperlink"/>
          <w:b/>
          <w:bCs/>
          <w:color w:val="auto"/>
          <w:u w:val="none"/>
        </w:rPr>
        <w:t xml:space="preserve">Stalking Advocacy Caseworker </w:t>
      </w:r>
      <w:r w:rsidR="00B9475A" w:rsidRPr="00B9475A">
        <w:rPr>
          <w:rStyle w:val="Hyperlink"/>
          <w:color w:val="auto"/>
          <w:u w:val="none"/>
        </w:rPr>
        <w:t xml:space="preserve">to join </w:t>
      </w:r>
      <w:r w:rsidR="00B9475A">
        <w:rPr>
          <w:rStyle w:val="Hyperlink"/>
          <w:color w:val="auto"/>
          <w:u w:val="none"/>
        </w:rPr>
        <w:t>their</w:t>
      </w:r>
      <w:r w:rsidR="00B9475A" w:rsidRPr="00B9475A">
        <w:rPr>
          <w:rStyle w:val="Hyperlink"/>
          <w:color w:val="auto"/>
          <w:u w:val="none"/>
        </w:rPr>
        <w:t xml:space="preserve"> team based in Brighton, Sussex. If you are passionate about supporting survivors of stalking by providing them with help and advice and you have relevant experience, then </w:t>
      </w:r>
      <w:r w:rsidR="00B9475A">
        <w:rPr>
          <w:rStyle w:val="Hyperlink"/>
          <w:color w:val="auto"/>
          <w:u w:val="none"/>
        </w:rPr>
        <w:t>Veritas</w:t>
      </w:r>
      <w:r w:rsidR="00B9475A" w:rsidRPr="00B9475A">
        <w:rPr>
          <w:rStyle w:val="Hyperlink"/>
          <w:color w:val="auto"/>
          <w:u w:val="none"/>
        </w:rPr>
        <w:t xml:space="preserve"> would love to hear from you.</w:t>
      </w:r>
    </w:p>
    <w:p w14:paraId="5A80F092" w14:textId="2B89CB44" w:rsidR="00B9475A" w:rsidRPr="00B9475A" w:rsidRDefault="00B9475A" w:rsidP="00D36B35">
      <w:pPr>
        <w:jc w:val="both"/>
        <w:rPr>
          <w:rStyle w:val="Hyperlink"/>
          <w:color w:val="auto"/>
          <w:u w:val="none"/>
        </w:rPr>
      </w:pPr>
      <w:r>
        <w:rPr>
          <w:rStyle w:val="Hyperlink"/>
          <w:color w:val="auto"/>
          <w:u w:val="none"/>
        </w:rPr>
        <w:t xml:space="preserve">Further information can be found at </w:t>
      </w:r>
      <w:hyperlink r:id="rId23" w:history="1">
        <w:r>
          <w:rPr>
            <w:rStyle w:val="Hyperlink"/>
            <w:rFonts w:ascii="AvenirNext-Regular" w:hAnsi="AvenirNext-Regular"/>
            <w:sz w:val="27"/>
            <w:szCs w:val="27"/>
          </w:rPr>
          <w:t>Veritas Justice | Vacancies</w:t>
        </w:r>
      </w:hyperlink>
      <w:r>
        <w:rPr>
          <w:rFonts w:ascii="AvenirNext-Regular" w:hAnsi="AvenirNext-Regular"/>
          <w:sz w:val="27"/>
          <w:szCs w:val="27"/>
        </w:rPr>
        <w:t xml:space="preserve">. </w:t>
      </w:r>
    </w:p>
    <w:p w14:paraId="51B1F8E1" w14:textId="78FE47CA" w:rsidR="002D3947" w:rsidRPr="002D3947" w:rsidRDefault="002D3947" w:rsidP="00D36B35">
      <w:pPr>
        <w:jc w:val="both"/>
      </w:pPr>
      <w:r>
        <w:t xml:space="preserve"> </w:t>
      </w:r>
    </w:p>
    <w:sectPr w:rsidR="002D3947" w:rsidRPr="002D3947" w:rsidSect="007C6509">
      <w:headerReference w:type="default" r:id="rId24"/>
      <w:footerReference w:type="default" r:id="rId25"/>
      <w:headerReference w:type="firs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0722" w14:textId="77777777" w:rsidR="007C6509" w:rsidRDefault="007C6509">
      <w:pPr>
        <w:spacing w:after="0" w:line="240" w:lineRule="auto"/>
      </w:pPr>
      <w:r>
        <w:separator/>
      </w:r>
    </w:p>
  </w:endnote>
  <w:endnote w:type="continuationSeparator" w:id="0">
    <w:p w14:paraId="5EEB1915" w14:textId="77777777" w:rsidR="007C6509" w:rsidRDefault="007C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Next-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5895" w14:textId="7B2C22D1" w:rsidR="00ED6E09" w:rsidRDefault="00ED6E09">
    <w:pPr>
      <w:pStyle w:val="Footer"/>
    </w:pPr>
    <w:r>
      <w:t>If you w</w:t>
    </w:r>
    <w:r w:rsidR="00AB35FD">
      <w:t xml:space="preserve">ould like to include an item in future round ups, please email </w:t>
    </w:r>
    <w:hyperlink r:id="rId1" w:history="1">
      <w:r w:rsidR="00720771" w:rsidRPr="00AF6A23">
        <w:rPr>
          <w:rStyle w:val="Hyperlink"/>
        </w:rPr>
        <w:t>bryony.coleborn@eastsussex.gov.uk</w:t>
      </w:r>
    </w:hyperlink>
    <w:r w:rsidR="00720771">
      <w:t xml:space="preserve"> </w:t>
    </w:r>
    <w:r w:rsidR="00AB35F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9580" w14:textId="77777777" w:rsidR="007C6509" w:rsidRDefault="007C6509">
      <w:pPr>
        <w:spacing w:after="0" w:line="240" w:lineRule="auto"/>
      </w:pPr>
      <w:r>
        <w:separator/>
      </w:r>
    </w:p>
  </w:footnote>
  <w:footnote w:type="continuationSeparator" w:id="0">
    <w:p w14:paraId="5F8F919B" w14:textId="77777777" w:rsidR="007C6509" w:rsidRDefault="007C6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1206" w14:textId="097AA7AE" w:rsidR="00933316" w:rsidRDefault="00933316" w:rsidP="00CB05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B5B3" w14:textId="77777777" w:rsidR="00933316" w:rsidRDefault="00577B31">
    <w:pPr>
      <w:pStyle w:val="Header"/>
    </w:pPr>
    <w:r>
      <w:rPr>
        <w:noProof/>
      </w:rPr>
      <w:drawing>
        <wp:anchor distT="0" distB="0" distL="114300" distR="114300" simplePos="0" relativeHeight="251660288" behindDoc="0" locked="0" layoutInCell="1" allowOverlap="1" wp14:anchorId="433FD86E" wp14:editId="273EDD98">
          <wp:simplePos x="0" y="0"/>
          <wp:positionH relativeFrom="column">
            <wp:posOffset>5429885</wp:posOffset>
          </wp:positionH>
          <wp:positionV relativeFrom="paragraph">
            <wp:posOffset>-373380</wp:posOffset>
          </wp:positionV>
          <wp:extent cx="1097280" cy="801370"/>
          <wp:effectExtent l="0" t="0" r="762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01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EA7D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C00F7"/>
    <w:multiLevelType w:val="hybridMultilevel"/>
    <w:tmpl w:val="49FE2358"/>
    <w:lvl w:ilvl="0" w:tplc="4336F514">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6E94"/>
    <w:multiLevelType w:val="multilevel"/>
    <w:tmpl w:val="D63A1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956B6"/>
    <w:multiLevelType w:val="hybridMultilevel"/>
    <w:tmpl w:val="8E8C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F6390"/>
    <w:multiLevelType w:val="multilevel"/>
    <w:tmpl w:val="A342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B3F7F"/>
    <w:multiLevelType w:val="multilevel"/>
    <w:tmpl w:val="73B8C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7374A"/>
    <w:multiLevelType w:val="multilevel"/>
    <w:tmpl w:val="AF083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C7D24"/>
    <w:multiLevelType w:val="hybridMultilevel"/>
    <w:tmpl w:val="BCBE7A24"/>
    <w:lvl w:ilvl="0" w:tplc="1362D7F2">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673E8"/>
    <w:multiLevelType w:val="hybridMultilevel"/>
    <w:tmpl w:val="BAC47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97775"/>
    <w:multiLevelType w:val="hybridMultilevel"/>
    <w:tmpl w:val="D500F67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726604"/>
    <w:multiLevelType w:val="hybridMultilevel"/>
    <w:tmpl w:val="65B8A40C"/>
    <w:lvl w:ilvl="0" w:tplc="643A63D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A7CED"/>
    <w:multiLevelType w:val="hybridMultilevel"/>
    <w:tmpl w:val="ECF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01463"/>
    <w:multiLevelType w:val="multilevel"/>
    <w:tmpl w:val="8520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0B0133"/>
    <w:multiLevelType w:val="multilevel"/>
    <w:tmpl w:val="6C36F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83E18"/>
    <w:multiLevelType w:val="hybridMultilevel"/>
    <w:tmpl w:val="D96C9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A83EC6"/>
    <w:multiLevelType w:val="hybridMultilevel"/>
    <w:tmpl w:val="E860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6080F"/>
    <w:multiLevelType w:val="multilevel"/>
    <w:tmpl w:val="B74A0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FC4B8F"/>
    <w:multiLevelType w:val="multilevel"/>
    <w:tmpl w:val="E202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036B1"/>
    <w:multiLevelType w:val="hybridMultilevel"/>
    <w:tmpl w:val="C3C01124"/>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39D568A6"/>
    <w:multiLevelType w:val="hybridMultilevel"/>
    <w:tmpl w:val="02945D82"/>
    <w:lvl w:ilvl="0" w:tplc="643A63DC">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DB0976"/>
    <w:multiLevelType w:val="multilevel"/>
    <w:tmpl w:val="676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E1D34"/>
    <w:multiLevelType w:val="hybridMultilevel"/>
    <w:tmpl w:val="022A4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87383"/>
    <w:multiLevelType w:val="hybridMultilevel"/>
    <w:tmpl w:val="60A296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D516D"/>
    <w:multiLevelType w:val="multilevel"/>
    <w:tmpl w:val="37D44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555F4"/>
    <w:multiLevelType w:val="hybridMultilevel"/>
    <w:tmpl w:val="4EF8E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0F5497"/>
    <w:multiLevelType w:val="hybridMultilevel"/>
    <w:tmpl w:val="F3640D16"/>
    <w:lvl w:ilvl="0" w:tplc="643A63DC">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3007F7"/>
    <w:multiLevelType w:val="hybridMultilevel"/>
    <w:tmpl w:val="8C06458C"/>
    <w:lvl w:ilvl="0" w:tplc="307A36F2">
      <w:start w:val="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B7A2C"/>
    <w:multiLevelType w:val="hybridMultilevel"/>
    <w:tmpl w:val="73D4016A"/>
    <w:lvl w:ilvl="0" w:tplc="C0260B68">
      <w:start w:val="1"/>
      <w:numFmt w:val="bullet"/>
      <w:lvlText w:val=""/>
      <w:lvlJc w:val="left"/>
      <w:pPr>
        <w:ind w:left="360" w:hanging="360"/>
      </w:pPr>
      <w:rPr>
        <w:rFonts w:ascii="Wingdings" w:hAnsi="Wingdings" w:hint="default"/>
        <w:color w:val="4472C4" w:themeColor="accen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C3C2E7B"/>
    <w:multiLevelType w:val="multilevel"/>
    <w:tmpl w:val="DE5E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41653"/>
    <w:multiLevelType w:val="hybridMultilevel"/>
    <w:tmpl w:val="5E2E6620"/>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0" w15:restartNumberingAfterBreak="0">
    <w:nsid w:val="617877CC"/>
    <w:multiLevelType w:val="multilevel"/>
    <w:tmpl w:val="5F1A0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17F9E"/>
    <w:multiLevelType w:val="hybridMultilevel"/>
    <w:tmpl w:val="5108F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260B2"/>
    <w:multiLevelType w:val="multilevel"/>
    <w:tmpl w:val="A4BC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7E1819"/>
    <w:multiLevelType w:val="multilevel"/>
    <w:tmpl w:val="6BD64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52645"/>
    <w:multiLevelType w:val="multilevel"/>
    <w:tmpl w:val="CFC8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AF76BB"/>
    <w:multiLevelType w:val="hybridMultilevel"/>
    <w:tmpl w:val="4A0AB082"/>
    <w:lvl w:ilvl="0" w:tplc="307A36F2">
      <w:start w:val="3"/>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451866">
    <w:abstractNumId w:val="21"/>
  </w:num>
  <w:num w:numId="2" w16cid:durableId="1798720468">
    <w:abstractNumId w:val="8"/>
  </w:num>
  <w:num w:numId="3" w16cid:durableId="1355692806">
    <w:abstractNumId w:val="9"/>
  </w:num>
  <w:num w:numId="4" w16cid:durableId="413553892">
    <w:abstractNumId w:val="18"/>
  </w:num>
  <w:num w:numId="5" w16cid:durableId="2144230477">
    <w:abstractNumId w:val="15"/>
  </w:num>
  <w:num w:numId="6" w16cid:durableId="1484204162">
    <w:abstractNumId w:val="10"/>
  </w:num>
  <w:num w:numId="7" w16cid:durableId="1947686695">
    <w:abstractNumId w:val="25"/>
  </w:num>
  <w:num w:numId="8" w16cid:durableId="1873104044">
    <w:abstractNumId w:val="19"/>
  </w:num>
  <w:num w:numId="9" w16cid:durableId="451561490">
    <w:abstractNumId w:val="7"/>
  </w:num>
  <w:num w:numId="10" w16cid:durableId="1067417251">
    <w:abstractNumId w:val="27"/>
  </w:num>
  <w:num w:numId="11" w16cid:durableId="967129931">
    <w:abstractNumId w:val="14"/>
  </w:num>
  <w:num w:numId="12" w16cid:durableId="480580867">
    <w:abstractNumId w:val="23"/>
  </w:num>
  <w:num w:numId="13" w16cid:durableId="327680313">
    <w:abstractNumId w:val="16"/>
  </w:num>
  <w:num w:numId="14" w16cid:durableId="1327437307">
    <w:abstractNumId w:val="2"/>
  </w:num>
  <w:num w:numId="15" w16cid:durableId="838740472">
    <w:abstractNumId w:val="13"/>
  </w:num>
  <w:num w:numId="16" w16cid:durableId="1164317451">
    <w:abstractNumId w:val="22"/>
  </w:num>
  <w:num w:numId="17" w16cid:durableId="332951215">
    <w:abstractNumId w:val="20"/>
  </w:num>
  <w:num w:numId="18" w16cid:durableId="755516085">
    <w:abstractNumId w:val="31"/>
  </w:num>
  <w:num w:numId="19" w16cid:durableId="792789611">
    <w:abstractNumId w:val="1"/>
  </w:num>
  <w:num w:numId="20" w16cid:durableId="1265843684">
    <w:abstractNumId w:val="6"/>
  </w:num>
  <w:num w:numId="21" w16cid:durableId="1142772060">
    <w:abstractNumId w:val="30"/>
  </w:num>
  <w:num w:numId="22" w16cid:durableId="191454030">
    <w:abstractNumId w:val="12"/>
  </w:num>
  <w:num w:numId="23" w16cid:durableId="1600528319">
    <w:abstractNumId w:val="3"/>
  </w:num>
  <w:num w:numId="24" w16cid:durableId="1390617372">
    <w:abstractNumId w:val="11"/>
  </w:num>
  <w:num w:numId="25" w16cid:durableId="304547313">
    <w:abstractNumId w:val="0"/>
  </w:num>
  <w:num w:numId="26" w16cid:durableId="1178276626">
    <w:abstractNumId w:val="34"/>
  </w:num>
  <w:num w:numId="27" w16cid:durableId="1700930308">
    <w:abstractNumId w:val="33"/>
  </w:num>
  <w:num w:numId="28" w16cid:durableId="1065027863">
    <w:abstractNumId w:val="17"/>
  </w:num>
  <w:num w:numId="29" w16cid:durableId="1782189418">
    <w:abstractNumId w:val="5"/>
  </w:num>
  <w:num w:numId="30" w16cid:durableId="1258060344">
    <w:abstractNumId w:val="28"/>
  </w:num>
  <w:num w:numId="31" w16cid:durableId="1446535497">
    <w:abstractNumId w:val="4"/>
  </w:num>
  <w:num w:numId="32" w16cid:durableId="1269697592">
    <w:abstractNumId w:val="32"/>
  </w:num>
  <w:num w:numId="33" w16cid:durableId="494607967">
    <w:abstractNumId w:val="29"/>
  </w:num>
  <w:num w:numId="34" w16cid:durableId="142814541">
    <w:abstractNumId w:val="24"/>
  </w:num>
  <w:num w:numId="35" w16cid:durableId="812985470">
    <w:abstractNumId w:val="35"/>
  </w:num>
  <w:num w:numId="36" w16cid:durableId="2272273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6C"/>
    <w:rsid w:val="00003295"/>
    <w:rsid w:val="00003480"/>
    <w:rsid w:val="0000462E"/>
    <w:rsid w:val="00006FA8"/>
    <w:rsid w:val="00007402"/>
    <w:rsid w:val="00013171"/>
    <w:rsid w:val="000148A1"/>
    <w:rsid w:val="00020551"/>
    <w:rsid w:val="00021114"/>
    <w:rsid w:val="000230DB"/>
    <w:rsid w:val="00023471"/>
    <w:rsid w:val="00023488"/>
    <w:rsid w:val="00026936"/>
    <w:rsid w:val="00027853"/>
    <w:rsid w:val="000315B0"/>
    <w:rsid w:val="000318E6"/>
    <w:rsid w:val="000347F9"/>
    <w:rsid w:val="00034EA9"/>
    <w:rsid w:val="00035610"/>
    <w:rsid w:val="000404EF"/>
    <w:rsid w:val="000446CE"/>
    <w:rsid w:val="000451EE"/>
    <w:rsid w:val="000456D5"/>
    <w:rsid w:val="000523BD"/>
    <w:rsid w:val="00053C72"/>
    <w:rsid w:val="000541DF"/>
    <w:rsid w:val="000564D8"/>
    <w:rsid w:val="00057571"/>
    <w:rsid w:val="000578A9"/>
    <w:rsid w:val="000604B8"/>
    <w:rsid w:val="00063509"/>
    <w:rsid w:val="0006431D"/>
    <w:rsid w:val="00082B70"/>
    <w:rsid w:val="00083377"/>
    <w:rsid w:val="00085803"/>
    <w:rsid w:val="00086CE3"/>
    <w:rsid w:val="00086D7B"/>
    <w:rsid w:val="00092850"/>
    <w:rsid w:val="00094226"/>
    <w:rsid w:val="00096CED"/>
    <w:rsid w:val="000A05C5"/>
    <w:rsid w:val="000A57FD"/>
    <w:rsid w:val="000A6DA6"/>
    <w:rsid w:val="000B4D2F"/>
    <w:rsid w:val="000B7575"/>
    <w:rsid w:val="000C096A"/>
    <w:rsid w:val="000C1A99"/>
    <w:rsid w:val="000C4E4F"/>
    <w:rsid w:val="000C4F90"/>
    <w:rsid w:val="000C7BD9"/>
    <w:rsid w:val="000C7C0C"/>
    <w:rsid w:val="000D5BE8"/>
    <w:rsid w:val="000E3B24"/>
    <w:rsid w:val="000E402B"/>
    <w:rsid w:val="000E5A20"/>
    <w:rsid w:val="000F1741"/>
    <w:rsid w:val="000F32B0"/>
    <w:rsid w:val="000F3613"/>
    <w:rsid w:val="000F675D"/>
    <w:rsid w:val="00102C5F"/>
    <w:rsid w:val="00104333"/>
    <w:rsid w:val="00110057"/>
    <w:rsid w:val="001114D9"/>
    <w:rsid w:val="001136D0"/>
    <w:rsid w:val="001150BA"/>
    <w:rsid w:val="00115F6D"/>
    <w:rsid w:val="001161F1"/>
    <w:rsid w:val="001212BE"/>
    <w:rsid w:val="00122B60"/>
    <w:rsid w:val="001230AC"/>
    <w:rsid w:val="00125D31"/>
    <w:rsid w:val="0012709C"/>
    <w:rsid w:val="00130073"/>
    <w:rsid w:val="00132093"/>
    <w:rsid w:val="001322ED"/>
    <w:rsid w:val="00132CD0"/>
    <w:rsid w:val="001336B0"/>
    <w:rsid w:val="0013380E"/>
    <w:rsid w:val="00133819"/>
    <w:rsid w:val="001367D9"/>
    <w:rsid w:val="001379D2"/>
    <w:rsid w:val="001416DF"/>
    <w:rsid w:val="00143496"/>
    <w:rsid w:val="001435D7"/>
    <w:rsid w:val="00145905"/>
    <w:rsid w:val="00147194"/>
    <w:rsid w:val="00147A7E"/>
    <w:rsid w:val="00147C13"/>
    <w:rsid w:val="001516F3"/>
    <w:rsid w:val="001527F4"/>
    <w:rsid w:val="00152C9E"/>
    <w:rsid w:val="00153ABA"/>
    <w:rsid w:val="001543E0"/>
    <w:rsid w:val="00157543"/>
    <w:rsid w:val="0016056F"/>
    <w:rsid w:val="00162534"/>
    <w:rsid w:val="001657D0"/>
    <w:rsid w:val="00165D8C"/>
    <w:rsid w:val="001710EE"/>
    <w:rsid w:val="00171112"/>
    <w:rsid w:val="00182B64"/>
    <w:rsid w:val="001834F7"/>
    <w:rsid w:val="0018518E"/>
    <w:rsid w:val="0018665A"/>
    <w:rsid w:val="00187236"/>
    <w:rsid w:val="00187986"/>
    <w:rsid w:val="0019051C"/>
    <w:rsid w:val="001912C5"/>
    <w:rsid w:val="001917D3"/>
    <w:rsid w:val="00195A76"/>
    <w:rsid w:val="001A0884"/>
    <w:rsid w:val="001A0DCA"/>
    <w:rsid w:val="001A0FBB"/>
    <w:rsid w:val="001A31D7"/>
    <w:rsid w:val="001A3C1A"/>
    <w:rsid w:val="001A3D22"/>
    <w:rsid w:val="001B6E6B"/>
    <w:rsid w:val="001C0A4D"/>
    <w:rsid w:val="001C0C88"/>
    <w:rsid w:val="001C2F1A"/>
    <w:rsid w:val="001C3535"/>
    <w:rsid w:val="001C3723"/>
    <w:rsid w:val="001C4234"/>
    <w:rsid w:val="001D0D05"/>
    <w:rsid w:val="001D3891"/>
    <w:rsid w:val="001D3B14"/>
    <w:rsid w:val="001D5B14"/>
    <w:rsid w:val="001D760A"/>
    <w:rsid w:val="001E30EB"/>
    <w:rsid w:val="001E461E"/>
    <w:rsid w:val="001F0681"/>
    <w:rsid w:val="001F1F5B"/>
    <w:rsid w:val="001F531E"/>
    <w:rsid w:val="001F55D3"/>
    <w:rsid w:val="001F6227"/>
    <w:rsid w:val="001F622D"/>
    <w:rsid w:val="001F6CFB"/>
    <w:rsid w:val="002001E3"/>
    <w:rsid w:val="00202BCD"/>
    <w:rsid w:val="0020432E"/>
    <w:rsid w:val="00205222"/>
    <w:rsid w:val="002077DC"/>
    <w:rsid w:val="002079E5"/>
    <w:rsid w:val="00210338"/>
    <w:rsid w:val="002118E2"/>
    <w:rsid w:val="00212D16"/>
    <w:rsid w:val="002135F4"/>
    <w:rsid w:val="0021454A"/>
    <w:rsid w:val="00220529"/>
    <w:rsid w:val="00220ACB"/>
    <w:rsid w:val="00220ED8"/>
    <w:rsid w:val="0022597A"/>
    <w:rsid w:val="00227FE5"/>
    <w:rsid w:val="00230FCC"/>
    <w:rsid w:val="00233AA0"/>
    <w:rsid w:val="00233B11"/>
    <w:rsid w:val="00233F71"/>
    <w:rsid w:val="002348F4"/>
    <w:rsid w:val="00234C91"/>
    <w:rsid w:val="002412B3"/>
    <w:rsid w:val="00242AA3"/>
    <w:rsid w:val="00243ECD"/>
    <w:rsid w:val="00244BB7"/>
    <w:rsid w:val="00246A86"/>
    <w:rsid w:val="002471DF"/>
    <w:rsid w:val="00250C9F"/>
    <w:rsid w:val="00250FCB"/>
    <w:rsid w:val="002555CC"/>
    <w:rsid w:val="002568EA"/>
    <w:rsid w:val="002575E8"/>
    <w:rsid w:val="00257CDE"/>
    <w:rsid w:val="00260ECB"/>
    <w:rsid w:val="00260F2B"/>
    <w:rsid w:val="00261025"/>
    <w:rsid w:val="0026305A"/>
    <w:rsid w:val="00265A4B"/>
    <w:rsid w:val="00265DD7"/>
    <w:rsid w:val="00266E7E"/>
    <w:rsid w:val="002675AA"/>
    <w:rsid w:val="00272EAC"/>
    <w:rsid w:val="00273BE5"/>
    <w:rsid w:val="00276E8A"/>
    <w:rsid w:val="00284131"/>
    <w:rsid w:val="00286B7F"/>
    <w:rsid w:val="00290608"/>
    <w:rsid w:val="0029066D"/>
    <w:rsid w:val="00291379"/>
    <w:rsid w:val="00292E4F"/>
    <w:rsid w:val="00296D0D"/>
    <w:rsid w:val="002A0C6E"/>
    <w:rsid w:val="002A44D1"/>
    <w:rsid w:val="002B03E2"/>
    <w:rsid w:val="002B2DB8"/>
    <w:rsid w:val="002B2F19"/>
    <w:rsid w:val="002B5E33"/>
    <w:rsid w:val="002B5EB3"/>
    <w:rsid w:val="002B6CED"/>
    <w:rsid w:val="002C1473"/>
    <w:rsid w:val="002C3483"/>
    <w:rsid w:val="002C6654"/>
    <w:rsid w:val="002D0B1F"/>
    <w:rsid w:val="002D0C0B"/>
    <w:rsid w:val="002D1541"/>
    <w:rsid w:val="002D1F59"/>
    <w:rsid w:val="002D3947"/>
    <w:rsid w:val="002D5867"/>
    <w:rsid w:val="002D696C"/>
    <w:rsid w:val="002E283D"/>
    <w:rsid w:val="002E5227"/>
    <w:rsid w:val="002E7A33"/>
    <w:rsid w:val="002F11F9"/>
    <w:rsid w:val="002F4412"/>
    <w:rsid w:val="002F4E4E"/>
    <w:rsid w:val="003003CD"/>
    <w:rsid w:val="0030068F"/>
    <w:rsid w:val="00301A3D"/>
    <w:rsid w:val="00303E6D"/>
    <w:rsid w:val="00304101"/>
    <w:rsid w:val="0031212A"/>
    <w:rsid w:val="003178BB"/>
    <w:rsid w:val="00320025"/>
    <w:rsid w:val="00322FEB"/>
    <w:rsid w:val="00323604"/>
    <w:rsid w:val="00323A72"/>
    <w:rsid w:val="003320BB"/>
    <w:rsid w:val="003355CA"/>
    <w:rsid w:val="00337649"/>
    <w:rsid w:val="00340C98"/>
    <w:rsid w:val="00343242"/>
    <w:rsid w:val="00344D0B"/>
    <w:rsid w:val="003463EC"/>
    <w:rsid w:val="00346C66"/>
    <w:rsid w:val="00346D45"/>
    <w:rsid w:val="00347668"/>
    <w:rsid w:val="00347D7D"/>
    <w:rsid w:val="00347E2B"/>
    <w:rsid w:val="00350565"/>
    <w:rsid w:val="00352A21"/>
    <w:rsid w:val="00353AD1"/>
    <w:rsid w:val="00354C01"/>
    <w:rsid w:val="00356725"/>
    <w:rsid w:val="003634A8"/>
    <w:rsid w:val="00364B94"/>
    <w:rsid w:val="00370085"/>
    <w:rsid w:val="00372480"/>
    <w:rsid w:val="003730E0"/>
    <w:rsid w:val="00375306"/>
    <w:rsid w:val="003768B2"/>
    <w:rsid w:val="003769B7"/>
    <w:rsid w:val="003778F0"/>
    <w:rsid w:val="00380313"/>
    <w:rsid w:val="003826BD"/>
    <w:rsid w:val="0038539B"/>
    <w:rsid w:val="00385A47"/>
    <w:rsid w:val="00386C17"/>
    <w:rsid w:val="00387372"/>
    <w:rsid w:val="00390B8B"/>
    <w:rsid w:val="00391807"/>
    <w:rsid w:val="00391B0E"/>
    <w:rsid w:val="00391D7D"/>
    <w:rsid w:val="00395006"/>
    <w:rsid w:val="003A0D3B"/>
    <w:rsid w:val="003A20C3"/>
    <w:rsid w:val="003A3F22"/>
    <w:rsid w:val="003A46EC"/>
    <w:rsid w:val="003A477D"/>
    <w:rsid w:val="003B16D4"/>
    <w:rsid w:val="003B4547"/>
    <w:rsid w:val="003B5DCC"/>
    <w:rsid w:val="003C2EFA"/>
    <w:rsid w:val="003C3812"/>
    <w:rsid w:val="003C653E"/>
    <w:rsid w:val="003C730D"/>
    <w:rsid w:val="003C73A6"/>
    <w:rsid w:val="003D1E10"/>
    <w:rsid w:val="003D55D2"/>
    <w:rsid w:val="003D7FF8"/>
    <w:rsid w:val="003E2F49"/>
    <w:rsid w:val="003E3846"/>
    <w:rsid w:val="003E527D"/>
    <w:rsid w:val="003E6E23"/>
    <w:rsid w:val="003F0BED"/>
    <w:rsid w:val="003F0E90"/>
    <w:rsid w:val="003F20D7"/>
    <w:rsid w:val="003F2D48"/>
    <w:rsid w:val="003F5DC7"/>
    <w:rsid w:val="003F698E"/>
    <w:rsid w:val="003F75E3"/>
    <w:rsid w:val="003F78F6"/>
    <w:rsid w:val="003F7D83"/>
    <w:rsid w:val="0040054C"/>
    <w:rsid w:val="0040246E"/>
    <w:rsid w:val="0040336C"/>
    <w:rsid w:val="00404693"/>
    <w:rsid w:val="00406C1B"/>
    <w:rsid w:val="00411355"/>
    <w:rsid w:val="00413A0D"/>
    <w:rsid w:val="00422B29"/>
    <w:rsid w:val="00423ACC"/>
    <w:rsid w:val="0043077A"/>
    <w:rsid w:val="00432A4C"/>
    <w:rsid w:val="004332A0"/>
    <w:rsid w:val="00433CDC"/>
    <w:rsid w:val="004346C7"/>
    <w:rsid w:val="00435878"/>
    <w:rsid w:val="00435B91"/>
    <w:rsid w:val="00436A65"/>
    <w:rsid w:val="00441EF5"/>
    <w:rsid w:val="004425CA"/>
    <w:rsid w:val="00443BAF"/>
    <w:rsid w:val="00444D59"/>
    <w:rsid w:val="0044763F"/>
    <w:rsid w:val="00447B2B"/>
    <w:rsid w:val="004511CE"/>
    <w:rsid w:val="0045212D"/>
    <w:rsid w:val="00452D46"/>
    <w:rsid w:val="00457359"/>
    <w:rsid w:val="00457D0A"/>
    <w:rsid w:val="004605DC"/>
    <w:rsid w:val="00461FB8"/>
    <w:rsid w:val="00475608"/>
    <w:rsid w:val="00475CA2"/>
    <w:rsid w:val="00480502"/>
    <w:rsid w:val="00483EA3"/>
    <w:rsid w:val="00484D74"/>
    <w:rsid w:val="00485415"/>
    <w:rsid w:val="0049242E"/>
    <w:rsid w:val="00493393"/>
    <w:rsid w:val="00494A80"/>
    <w:rsid w:val="00495394"/>
    <w:rsid w:val="004957FF"/>
    <w:rsid w:val="00497F00"/>
    <w:rsid w:val="004A03EB"/>
    <w:rsid w:val="004A2703"/>
    <w:rsid w:val="004A3469"/>
    <w:rsid w:val="004A3954"/>
    <w:rsid w:val="004A44DA"/>
    <w:rsid w:val="004A4686"/>
    <w:rsid w:val="004A4EAF"/>
    <w:rsid w:val="004A6E29"/>
    <w:rsid w:val="004B05E2"/>
    <w:rsid w:val="004B352B"/>
    <w:rsid w:val="004B38A6"/>
    <w:rsid w:val="004B4354"/>
    <w:rsid w:val="004C02C0"/>
    <w:rsid w:val="004C04D0"/>
    <w:rsid w:val="004C555F"/>
    <w:rsid w:val="004C6927"/>
    <w:rsid w:val="004D2DC8"/>
    <w:rsid w:val="004D5B8A"/>
    <w:rsid w:val="004D7949"/>
    <w:rsid w:val="004D7AE2"/>
    <w:rsid w:val="004E3EB8"/>
    <w:rsid w:val="004E4976"/>
    <w:rsid w:val="004E4BF1"/>
    <w:rsid w:val="004E7D13"/>
    <w:rsid w:val="004F014E"/>
    <w:rsid w:val="004F19CC"/>
    <w:rsid w:val="004F37BB"/>
    <w:rsid w:val="005020C1"/>
    <w:rsid w:val="005044C3"/>
    <w:rsid w:val="0050503E"/>
    <w:rsid w:val="005131D6"/>
    <w:rsid w:val="005133D0"/>
    <w:rsid w:val="005136FC"/>
    <w:rsid w:val="0051415C"/>
    <w:rsid w:val="00516457"/>
    <w:rsid w:val="0051704F"/>
    <w:rsid w:val="005175B1"/>
    <w:rsid w:val="00517A97"/>
    <w:rsid w:val="00521F36"/>
    <w:rsid w:val="00522059"/>
    <w:rsid w:val="005222BF"/>
    <w:rsid w:val="00522664"/>
    <w:rsid w:val="005314E8"/>
    <w:rsid w:val="0053203B"/>
    <w:rsid w:val="00535984"/>
    <w:rsid w:val="00535A0C"/>
    <w:rsid w:val="00535FF3"/>
    <w:rsid w:val="00540DF1"/>
    <w:rsid w:val="00541655"/>
    <w:rsid w:val="00542F4F"/>
    <w:rsid w:val="00543833"/>
    <w:rsid w:val="00544349"/>
    <w:rsid w:val="00545FF7"/>
    <w:rsid w:val="00546AC9"/>
    <w:rsid w:val="00546EE1"/>
    <w:rsid w:val="00553C4E"/>
    <w:rsid w:val="00553F27"/>
    <w:rsid w:val="005603F4"/>
    <w:rsid w:val="0056220C"/>
    <w:rsid w:val="00562D4A"/>
    <w:rsid w:val="00564D22"/>
    <w:rsid w:val="0056541A"/>
    <w:rsid w:val="00573540"/>
    <w:rsid w:val="00574CA4"/>
    <w:rsid w:val="00577B31"/>
    <w:rsid w:val="00577D02"/>
    <w:rsid w:val="00581363"/>
    <w:rsid w:val="0058385C"/>
    <w:rsid w:val="00583C1C"/>
    <w:rsid w:val="00585988"/>
    <w:rsid w:val="00585BA5"/>
    <w:rsid w:val="0059081F"/>
    <w:rsid w:val="00590C46"/>
    <w:rsid w:val="00590CE3"/>
    <w:rsid w:val="00591361"/>
    <w:rsid w:val="00591979"/>
    <w:rsid w:val="00591AE3"/>
    <w:rsid w:val="00592F0C"/>
    <w:rsid w:val="005937A5"/>
    <w:rsid w:val="00594EE1"/>
    <w:rsid w:val="00597972"/>
    <w:rsid w:val="005A0E71"/>
    <w:rsid w:val="005A1782"/>
    <w:rsid w:val="005A547E"/>
    <w:rsid w:val="005A63A1"/>
    <w:rsid w:val="005A6ADF"/>
    <w:rsid w:val="005A7750"/>
    <w:rsid w:val="005B04B8"/>
    <w:rsid w:val="005B24F2"/>
    <w:rsid w:val="005B36A0"/>
    <w:rsid w:val="005B7DC5"/>
    <w:rsid w:val="005C03EB"/>
    <w:rsid w:val="005C18D8"/>
    <w:rsid w:val="005C2595"/>
    <w:rsid w:val="005C3209"/>
    <w:rsid w:val="005C343F"/>
    <w:rsid w:val="005D075E"/>
    <w:rsid w:val="005D1FEE"/>
    <w:rsid w:val="005D2331"/>
    <w:rsid w:val="005D6F2D"/>
    <w:rsid w:val="005D7FA4"/>
    <w:rsid w:val="005E2381"/>
    <w:rsid w:val="005E2DC2"/>
    <w:rsid w:val="005E3B1A"/>
    <w:rsid w:val="005E3CAF"/>
    <w:rsid w:val="005E77A9"/>
    <w:rsid w:val="005E7B8A"/>
    <w:rsid w:val="005F01D8"/>
    <w:rsid w:val="005F2C34"/>
    <w:rsid w:val="005F3C5D"/>
    <w:rsid w:val="005F5211"/>
    <w:rsid w:val="005F5B75"/>
    <w:rsid w:val="005F6BE6"/>
    <w:rsid w:val="005F6E64"/>
    <w:rsid w:val="00601917"/>
    <w:rsid w:val="0060388A"/>
    <w:rsid w:val="00603BB4"/>
    <w:rsid w:val="00604238"/>
    <w:rsid w:val="00605BF9"/>
    <w:rsid w:val="0060660E"/>
    <w:rsid w:val="00610D83"/>
    <w:rsid w:val="00611BEB"/>
    <w:rsid w:val="0061463B"/>
    <w:rsid w:val="00616279"/>
    <w:rsid w:val="00622978"/>
    <w:rsid w:val="00622C33"/>
    <w:rsid w:val="00622C47"/>
    <w:rsid w:val="00622E16"/>
    <w:rsid w:val="00624546"/>
    <w:rsid w:val="0062525C"/>
    <w:rsid w:val="00626E83"/>
    <w:rsid w:val="0063010A"/>
    <w:rsid w:val="0063029D"/>
    <w:rsid w:val="00633CA7"/>
    <w:rsid w:val="00634BD9"/>
    <w:rsid w:val="00635A01"/>
    <w:rsid w:val="00636917"/>
    <w:rsid w:val="0064145D"/>
    <w:rsid w:val="00651B9B"/>
    <w:rsid w:val="00653602"/>
    <w:rsid w:val="00653C93"/>
    <w:rsid w:val="006541D6"/>
    <w:rsid w:val="00656346"/>
    <w:rsid w:val="006576F7"/>
    <w:rsid w:val="00661872"/>
    <w:rsid w:val="006619D8"/>
    <w:rsid w:val="006652FA"/>
    <w:rsid w:val="00666AD9"/>
    <w:rsid w:val="00667CBB"/>
    <w:rsid w:val="00667F45"/>
    <w:rsid w:val="0067262B"/>
    <w:rsid w:val="006761F7"/>
    <w:rsid w:val="00676443"/>
    <w:rsid w:val="00677DC7"/>
    <w:rsid w:val="00681174"/>
    <w:rsid w:val="00681F25"/>
    <w:rsid w:val="006843F6"/>
    <w:rsid w:val="00691CCA"/>
    <w:rsid w:val="00696717"/>
    <w:rsid w:val="006975B0"/>
    <w:rsid w:val="00697E7B"/>
    <w:rsid w:val="006A0584"/>
    <w:rsid w:val="006A1575"/>
    <w:rsid w:val="006A3922"/>
    <w:rsid w:val="006B0D0F"/>
    <w:rsid w:val="006B18D6"/>
    <w:rsid w:val="006B4346"/>
    <w:rsid w:val="006B440B"/>
    <w:rsid w:val="006C3F57"/>
    <w:rsid w:val="006C45F3"/>
    <w:rsid w:val="006C76A8"/>
    <w:rsid w:val="006D2180"/>
    <w:rsid w:val="006D28AB"/>
    <w:rsid w:val="006D294C"/>
    <w:rsid w:val="006D376A"/>
    <w:rsid w:val="006D51F7"/>
    <w:rsid w:val="006E076B"/>
    <w:rsid w:val="006E1E4A"/>
    <w:rsid w:val="006E2176"/>
    <w:rsid w:val="006E28F4"/>
    <w:rsid w:val="006E474B"/>
    <w:rsid w:val="006E70FA"/>
    <w:rsid w:val="006F0994"/>
    <w:rsid w:val="006F0D60"/>
    <w:rsid w:val="006F11E4"/>
    <w:rsid w:val="006F29B1"/>
    <w:rsid w:val="006F2CA0"/>
    <w:rsid w:val="006F4D40"/>
    <w:rsid w:val="006F516D"/>
    <w:rsid w:val="006F68D7"/>
    <w:rsid w:val="0070001C"/>
    <w:rsid w:val="00706D2B"/>
    <w:rsid w:val="007105AB"/>
    <w:rsid w:val="00711A3E"/>
    <w:rsid w:val="00720771"/>
    <w:rsid w:val="007215B8"/>
    <w:rsid w:val="00725062"/>
    <w:rsid w:val="007257F2"/>
    <w:rsid w:val="00733F03"/>
    <w:rsid w:val="0073447A"/>
    <w:rsid w:val="00734DF6"/>
    <w:rsid w:val="00735170"/>
    <w:rsid w:val="00735732"/>
    <w:rsid w:val="00735E68"/>
    <w:rsid w:val="0073685A"/>
    <w:rsid w:val="00736A68"/>
    <w:rsid w:val="00742F2E"/>
    <w:rsid w:val="00744AF2"/>
    <w:rsid w:val="00744D17"/>
    <w:rsid w:val="0074591C"/>
    <w:rsid w:val="007462D2"/>
    <w:rsid w:val="00746494"/>
    <w:rsid w:val="0075069D"/>
    <w:rsid w:val="007520B3"/>
    <w:rsid w:val="0075466D"/>
    <w:rsid w:val="00755103"/>
    <w:rsid w:val="007566C6"/>
    <w:rsid w:val="007614CF"/>
    <w:rsid w:val="00763447"/>
    <w:rsid w:val="00763D0E"/>
    <w:rsid w:val="00764C24"/>
    <w:rsid w:val="0076565E"/>
    <w:rsid w:val="00766AB0"/>
    <w:rsid w:val="00767C9C"/>
    <w:rsid w:val="00770776"/>
    <w:rsid w:val="00776AD0"/>
    <w:rsid w:val="00776B53"/>
    <w:rsid w:val="00777997"/>
    <w:rsid w:val="007816AA"/>
    <w:rsid w:val="007817CB"/>
    <w:rsid w:val="00782FF8"/>
    <w:rsid w:val="00783333"/>
    <w:rsid w:val="00783B0D"/>
    <w:rsid w:val="00784049"/>
    <w:rsid w:val="0078515B"/>
    <w:rsid w:val="00790A69"/>
    <w:rsid w:val="00796775"/>
    <w:rsid w:val="007A0733"/>
    <w:rsid w:val="007A19C1"/>
    <w:rsid w:val="007A1DDE"/>
    <w:rsid w:val="007A31B5"/>
    <w:rsid w:val="007A5032"/>
    <w:rsid w:val="007A6F31"/>
    <w:rsid w:val="007A70BB"/>
    <w:rsid w:val="007B322C"/>
    <w:rsid w:val="007B5525"/>
    <w:rsid w:val="007B5A86"/>
    <w:rsid w:val="007B5B49"/>
    <w:rsid w:val="007B6D60"/>
    <w:rsid w:val="007B7095"/>
    <w:rsid w:val="007B75DB"/>
    <w:rsid w:val="007C0E95"/>
    <w:rsid w:val="007C333C"/>
    <w:rsid w:val="007C4227"/>
    <w:rsid w:val="007C6509"/>
    <w:rsid w:val="007D2612"/>
    <w:rsid w:val="007D3F64"/>
    <w:rsid w:val="007D436A"/>
    <w:rsid w:val="007D5430"/>
    <w:rsid w:val="007D5661"/>
    <w:rsid w:val="007D5B4E"/>
    <w:rsid w:val="007E3B64"/>
    <w:rsid w:val="007E4C4E"/>
    <w:rsid w:val="007E4E0A"/>
    <w:rsid w:val="007E515A"/>
    <w:rsid w:val="007F1C47"/>
    <w:rsid w:val="0080223B"/>
    <w:rsid w:val="008025F7"/>
    <w:rsid w:val="00803152"/>
    <w:rsid w:val="008033B7"/>
    <w:rsid w:val="00810FB0"/>
    <w:rsid w:val="00812985"/>
    <w:rsid w:val="00813AA9"/>
    <w:rsid w:val="00820085"/>
    <w:rsid w:val="00821C5E"/>
    <w:rsid w:val="00822524"/>
    <w:rsid w:val="008232ED"/>
    <w:rsid w:val="00823393"/>
    <w:rsid w:val="008235D6"/>
    <w:rsid w:val="00823DCB"/>
    <w:rsid w:val="0082635B"/>
    <w:rsid w:val="008265B6"/>
    <w:rsid w:val="008322BB"/>
    <w:rsid w:val="00835C7E"/>
    <w:rsid w:val="0083629C"/>
    <w:rsid w:val="00841429"/>
    <w:rsid w:val="008429C9"/>
    <w:rsid w:val="00842ED8"/>
    <w:rsid w:val="00845D0D"/>
    <w:rsid w:val="00850A2B"/>
    <w:rsid w:val="0085158A"/>
    <w:rsid w:val="0085295D"/>
    <w:rsid w:val="00853FF7"/>
    <w:rsid w:val="0085494A"/>
    <w:rsid w:val="00854D76"/>
    <w:rsid w:val="00860CFF"/>
    <w:rsid w:val="00864E82"/>
    <w:rsid w:val="00866C44"/>
    <w:rsid w:val="00870032"/>
    <w:rsid w:val="008714E3"/>
    <w:rsid w:val="00871D85"/>
    <w:rsid w:val="008726DF"/>
    <w:rsid w:val="00872D3C"/>
    <w:rsid w:val="00874836"/>
    <w:rsid w:val="00874E6D"/>
    <w:rsid w:val="00877FBD"/>
    <w:rsid w:val="008834A7"/>
    <w:rsid w:val="00885336"/>
    <w:rsid w:val="00894328"/>
    <w:rsid w:val="00895481"/>
    <w:rsid w:val="0089775D"/>
    <w:rsid w:val="00897E4C"/>
    <w:rsid w:val="008A08FA"/>
    <w:rsid w:val="008A7461"/>
    <w:rsid w:val="008A7B5D"/>
    <w:rsid w:val="008A7D24"/>
    <w:rsid w:val="008B3AC5"/>
    <w:rsid w:val="008B5F48"/>
    <w:rsid w:val="008B79A9"/>
    <w:rsid w:val="008B7C14"/>
    <w:rsid w:val="008B7D00"/>
    <w:rsid w:val="008C57B8"/>
    <w:rsid w:val="008C5989"/>
    <w:rsid w:val="008C75D9"/>
    <w:rsid w:val="008D1A76"/>
    <w:rsid w:val="008D317A"/>
    <w:rsid w:val="008D54A8"/>
    <w:rsid w:val="008D5B8E"/>
    <w:rsid w:val="008D675B"/>
    <w:rsid w:val="008D7ACE"/>
    <w:rsid w:val="008E026D"/>
    <w:rsid w:val="008E37BD"/>
    <w:rsid w:val="008E729C"/>
    <w:rsid w:val="008F02B3"/>
    <w:rsid w:val="008F0E90"/>
    <w:rsid w:val="008F1BEA"/>
    <w:rsid w:val="008F2268"/>
    <w:rsid w:val="008F2F09"/>
    <w:rsid w:val="008F5C77"/>
    <w:rsid w:val="00900807"/>
    <w:rsid w:val="00900A31"/>
    <w:rsid w:val="00901B43"/>
    <w:rsid w:val="00902A08"/>
    <w:rsid w:val="00907EB2"/>
    <w:rsid w:val="00910FD2"/>
    <w:rsid w:val="0091408E"/>
    <w:rsid w:val="00914FB5"/>
    <w:rsid w:val="0092283C"/>
    <w:rsid w:val="00922F51"/>
    <w:rsid w:val="009239E3"/>
    <w:rsid w:val="00930F48"/>
    <w:rsid w:val="00932876"/>
    <w:rsid w:val="00933316"/>
    <w:rsid w:val="00935F3B"/>
    <w:rsid w:val="00937C08"/>
    <w:rsid w:val="00940645"/>
    <w:rsid w:val="009446DD"/>
    <w:rsid w:val="00950BBE"/>
    <w:rsid w:val="00951768"/>
    <w:rsid w:val="009520A0"/>
    <w:rsid w:val="00952AFD"/>
    <w:rsid w:val="00953144"/>
    <w:rsid w:val="00953928"/>
    <w:rsid w:val="00954340"/>
    <w:rsid w:val="00960CC7"/>
    <w:rsid w:val="00962662"/>
    <w:rsid w:val="00964F6A"/>
    <w:rsid w:val="00967F62"/>
    <w:rsid w:val="00970DF2"/>
    <w:rsid w:val="00971C6C"/>
    <w:rsid w:val="00976259"/>
    <w:rsid w:val="00980AED"/>
    <w:rsid w:val="00980FB4"/>
    <w:rsid w:val="00984AEA"/>
    <w:rsid w:val="00985A0B"/>
    <w:rsid w:val="00985ECA"/>
    <w:rsid w:val="00987850"/>
    <w:rsid w:val="0098787A"/>
    <w:rsid w:val="0099232F"/>
    <w:rsid w:val="009928C3"/>
    <w:rsid w:val="00992EA2"/>
    <w:rsid w:val="00993320"/>
    <w:rsid w:val="0099371E"/>
    <w:rsid w:val="0099404E"/>
    <w:rsid w:val="00994090"/>
    <w:rsid w:val="0099460E"/>
    <w:rsid w:val="00994718"/>
    <w:rsid w:val="00995E8C"/>
    <w:rsid w:val="009963E1"/>
    <w:rsid w:val="00996C8D"/>
    <w:rsid w:val="00996FCF"/>
    <w:rsid w:val="009A111B"/>
    <w:rsid w:val="009A75A3"/>
    <w:rsid w:val="009B2AA0"/>
    <w:rsid w:val="009B2ABC"/>
    <w:rsid w:val="009B2B58"/>
    <w:rsid w:val="009B449A"/>
    <w:rsid w:val="009B6083"/>
    <w:rsid w:val="009C0445"/>
    <w:rsid w:val="009C4BEC"/>
    <w:rsid w:val="009C586B"/>
    <w:rsid w:val="009D1AE9"/>
    <w:rsid w:val="009D1F43"/>
    <w:rsid w:val="009D645A"/>
    <w:rsid w:val="009E2B67"/>
    <w:rsid w:val="009E350A"/>
    <w:rsid w:val="009E3584"/>
    <w:rsid w:val="009E6B23"/>
    <w:rsid w:val="009E7C53"/>
    <w:rsid w:val="009F46AC"/>
    <w:rsid w:val="009F53C5"/>
    <w:rsid w:val="009F58DE"/>
    <w:rsid w:val="009F7348"/>
    <w:rsid w:val="009F7D77"/>
    <w:rsid w:val="00A00AF0"/>
    <w:rsid w:val="00A00FC6"/>
    <w:rsid w:val="00A03B4E"/>
    <w:rsid w:val="00A04839"/>
    <w:rsid w:val="00A04EEE"/>
    <w:rsid w:val="00A05B7F"/>
    <w:rsid w:val="00A05CC9"/>
    <w:rsid w:val="00A068D8"/>
    <w:rsid w:val="00A1028B"/>
    <w:rsid w:val="00A10878"/>
    <w:rsid w:val="00A10E85"/>
    <w:rsid w:val="00A14CA4"/>
    <w:rsid w:val="00A15BBF"/>
    <w:rsid w:val="00A15E2F"/>
    <w:rsid w:val="00A1727A"/>
    <w:rsid w:val="00A177A6"/>
    <w:rsid w:val="00A20B2E"/>
    <w:rsid w:val="00A21750"/>
    <w:rsid w:val="00A22C74"/>
    <w:rsid w:val="00A23248"/>
    <w:rsid w:val="00A27AD5"/>
    <w:rsid w:val="00A310DE"/>
    <w:rsid w:val="00A3144B"/>
    <w:rsid w:val="00A32627"/>
    <w:rsid w:val="00A32858"/>
    <w:rsid w:val="00A32E21"/>
    <w:rsid w:val="00A34965"/>
    <w:rsid w:val="00A35981"/>
    <w:rsid w:val="00A421BF"/>
    <w:rsid w:val="00A45C49"/>
    <w:rsid w:val="00A45CA9"/>
    <w:rsid w:val="00A463D1"/>
    <w:rsid w:val="00A47409"/>
    <w:rsid w:val="00A51A6F"/>
    <w:rsid w:val="00A52433"/>
    <w:rsid w:val="00A527EE"/>
    <w:rsid w:val="00A633F2"/>
    <w:rsid w:val="00A641E7"/>
    <w:rsid w:val="00A70F8B"/>
    <w:rsid w:val="00A71EF7"/>
    <w:rsid w:val="00A71F01"/>
    <w:rsid w:val="00A745FB"/>
    <w:rsid w:val="00A82484"/>
    <w:rsid w:val="00A850B4"/>
    <w:rsid w:val="00A879A7"/>
    <w:rsid w:val="00A918BB"/>
    <w:rsid w:val="00A93069"/>
    <w:rsid w:val="00A94A8C"/>
    <w:rsid w:val="00A965A6"/>
    <w:rsid w:val="00AA1B2C"/>
    <w:rsid w:val="00AA48B5"/>
    <w:rsid w:val="00AA57BC"/>
    <w:rsid w:val="00AB2BFE"/>
    <w:rsid w:val="00AB35FD"/>
    <w:rsid w:val="00AB3CD5"/>
    <w:rsid w:val="00AB48A5"/>
    <w:rsid w:val="00AB71A3"/>
    <w:rsid w:val="00AB7201"/>
    <w:rsid w:val="00AB77B6"/>
    <w:rsid w:val="00AC10D8"/>
    <w:rsid w:val="00AC1462"/>
    <w:rsid w:val="00AC2FF2"/>
    <w:rsid w:val="00AC670D"/>
    <w:rsid w:val="00AC6742"/>
    <w:rsid w:val="00AC7AA6"/>
    <w:rsid w:val="00AD1900"/>
    <w:rsid w:val="00AE2E64"/>
    <w:rsid w:val="00AE2F5B"/>
    <w:rsid w:val="00AE4104"/>
    <w:rsid w:val="00AE51AA"/>
    <w:rsid w:val="00AE609E"/>
    <w:rsid w:val="00AF18D2"/>
    <w:rsid w:val="00AF1D0B"/>
    <w:rsid w:val="00AF599A"/>
    <w:rsid w:val="00AF7474"/>
    <w:rsid w:val="00B0073C"/>
    <w:rsid w:val="00B00CB2"/>
    <w:rsid w:val="00B01D68"/>
    <w:rsid w:val="00B03F04"/>
    <w:rsid w:val="00B04534"/>
    <w:rsid w:val="00B04867"/>
    <w:rsid w:val="00B065BB"/>
    <w:rsid w:val="00B109F7"/>
    <w:rsid w:val="00B11DCE"/>
    <w:rsid w:val="00B134FE"/>
    <w:rsid w:val="00B14498"/>
    <w:rsid w:val="00B14679"/>
    <w:rsid w:val="00B15324"/>
    <w:rsid w:val="00B15C4E"/>
    <w:rsid w:val="00B16C94"/>
    <w:rsid w:val="00B20C6B"/>
    <w:rsid w:val="00B24071"/>
    <w:rsid w:val="00B260D1"/>
    <w:rsid w:val="00B26283"/>
    <w:rsid w:val="00B26A0F"/>
    <w:rsid w:val="00B27415"/>
    <w:rsid w:val="00B30387"/>
    <w:rsid w:val="00B30C77"/>
    <w:rsid w:val="00B30D0E"/>
    <w:rsid w:val="00B31B30"/>
    <w:rsid w:val="00B32365"/>
    <w:rsid w:val="00B32D9E"/>
    <w:rsid w:val="00B32ED6"/>
    <w:rsid w:val="00B32EFB"/>
    <w:rsid w:val="00B40090"/>
    <w:rsid w:val="00B44594"/>
    <w:rsid w:val="00B52029"/>
    <w:rsid w:val="00B52C98"/>
    <w:rsid w:val="00B54B70"/>
    <w:rsid w:val="00B55B9B"/>
    <w:rsid w:val="00B575CA"/>
    <w:rsid w:val="00B61EC6"/>
    <w:rsid w:val="00B62BF7"/>
    <w:rsid w:val="00B656A1"/>
    <w:rsid w:val="00B70308"/>
    <w:rsid w:val="00B71E59"/>
    <w:rsid w:val="00B72139"/>
    <w:rsid w:val="00B77482"/>
    <w:rsid w:val="00B77E6C"/>
    <w:rsid w:val="00B8115A"/>
    <w:rsid w:val="00B81321"/>
    <w:rsid w:val="00B86D61"/>
    <w:rsid w:val="00B87977"/>
    <w:rsid w:val="00B90D86"/>
    <w:rsid w:val="00B92BB6"/>
    <w:rsid w:val="00B9475A"/>
    <w:rsid w:val="00B94C10"/>
    <w:rsid w:val="00B95464"/>
    <w:rsid w:val="00BA0C3B"/>
    <w:rsid w:val="00BA2FE1"/>
    <w:rsid w:val="00BA3CF9"/>
    <w:rsid w:val="00BA4067"/>
    <w:rsid w:val="00BA4DD6"/>
    <w:rsid w:val="00BB35E7"/>
    <w:rsid w:val="00BB3DFF"/>
    <w:rsid w:val="00BB4FBF"/>
    <w:rsid w:val="00BB5E64"/>
    <w:rsid w:val="00BB7E6C"/>
    <w:rsid w:val="00BC203A"/>
    <w:rsid w:val="00BC3358"/>
    <w:rsid w:val="00BC4FD8"/>
    <w:rsid w:val="00BC57BD"/>
    <w:rsid w:val="00BC6979"/>
    <w:rsid w:val="00BC7224"/>
    <w:rsid w:val="00BC7519"/>
    <w:rsid w:val="00BD2E7A"/>
    <w:rsid w:val="00BD4A06"/>
    <w:rsid w:val="00BD4FA9"/>
    <w:rsid w:val="00BD5060"/>
    <w:rsid w:val="00BD5596"/>
    <w:rsid w:val="00BD7BAD"/>
    <w:rsid w:val="00BE1287"/>
    <w:rsid w:val="00BE228C"/>
    <w:rsid w:val="00BE2F08"/>
    <w:rsid w:val="00BE5746"/>
    <w:rsid w:val="00BE6516"/>
    <w:rsid w:val="00BE7A1C"/>
    <w:rsid w:val="00BF4D47"/>
    <w:rsid w:val="00BF559D"/>
    <w:rsid w:val="00C012FC"/>
    <w:rsid w:val="00C02648"/>
    <w:rsid w:val="00C03806"/>
    <w:rsid w:val="00C03A12"/>
    <w:rsid w:val="00C0416B"/>
    <w:rsid w:val="00C047D5"/>
    <w:rsid w:val="00C04A3C"/>
    <w:rsid w:val="00C051E4"/>
    <w:rsid w:val="00C112C2"/>
    <w:rsid w:val="00C124C6"/>
    <w:rsid w:val="00C12CF7"/>
    <w:rsid w:val="00C168CE"/>
    <w:rsid w:val="00C16D17"/>
    <w:rsid w:val="00C171B9"/>
    <w:rsid w:val="00C212BB"/>
    <w:rsid w:val="00C2251D"/>
    <w:rsid w:val="00C24883"/>
    <w:rsid w:val="00C27B7F"/>
    <w:rsid w:val="00C30DCF"/>
    <w:rsid w:val="00C32036"/>
    <w:rsid w:val="00C36271"/>
    <w:rsid w:val="00C37B51"/>
    <w:rsid w:val="00C40001"/>
    <w:rsid w:val="00C4094E"/>
    <w:rsid w:val="00C420C3"/>
    <w:rsid w:val="00C438A6"/>
    <w:rsid w:val="00C43B24"/>
    <w:rsid w:val="00C50187"/>
    <w:rsid w:val="00C51C56"/>
    <w:rsid w:val="00C523A2"/>
    <w:rsid w:val="00C53E86"/>
    <w:rsid w:val="00C55548"/>
    <w:rsid w:val="00C5730C"/>
    <w:rsid w:val="00C62079"/>
    <w:rsid w:val="00C62FF2"/>
    <w:rsid w:val="00C65093"/>
    <w:rsid w:val="00C6661F"/>
    <w:rsid w:val="00C732A6"/>
    <w:rsid w:val="00C74537"/>
    <w:rsid w:val="00C7597F"/>
    <w:rsid w:val="00C75C2B"/>
    <w:rsid w:val="00C77619"/>
    <w:rsid w:val="00C8198B"/>
    <w:rsid w:val="00C82B40"/>
    <w:rsid w:val="00C85C51"/>
    <w:rsid w:val="00C8756F"/>
    <w:rsid w:val="00C92645"/>
    <w:rsid w:val="00C9296B"/>
    <w:rsid w:val="00C92D99"/>
    <w:rsid w:val="00C9404F"/>
    <w:rsid w:val="00C95896"/>
    <w:rsid w:val="00C975A1"/>
    <w:rsid w:val="00CA0C29"/>
    <w:rsid w:val="00CA2093"/>
    <w:rsid w:val="00CA3FDA"/>
    <w:rsid w:val="00CA5A14"/>
    <w:rsid w:val="00CB055B"/>
    <w:rsid w:val="00CB091C"/>
    <w:rsid w:val="00CB110F"/>
    <w:rsid w:val="00CB1CB4"/>
    <w:rsid w:val="00CB1DDE"/>
    <w:rsid w:val="00CB2CFE"/>
    <w:rsid w:val="00CB3450"/>
    <w:rsid w:val="00CB3509"/>
    <w:rsid w:val="00CB547B"/>
    <w:rsid w:val="00CB63F0"/>
    <w:rsid w:val="00CB69BA"/>
    <w:rsid w:val="00CC1344"/>
    <w:rsid w:val="00CC1ECD"/>
    <w:rsid w:val="00CC2923"/>
    <w:rsid w:val="00CC4C9B"/>
    <w:rsid w:val="00CC523F"/>
    <w:rsid w:val="00CC6438"/>
    <w:rsid w:val="00CC6EF2"/>
    <w:rsid w:val="00CD06AA"/>
    <w:rsid w:val="00CD6505"/>
    <w:rsid w:val="00CE03FC"/>
    <w:rsid w:val="00CE32F1"/>
    <w:rsid w:val="00CE3DA3"/>
    <w:rsid w:val="00CE5550"/>
    <w:rsid w:val="00CE5B19"/>
    <w:rsid w:val="00CE5D7B"/>
    <w:rsid w:val="00CF00AC"/>
    <w:rsid w:val="00CF26F9"/>
    <w:rsid w:val="00CF67A7"/>
    <w:rsid w:val="00D02B34"/>
    <w:rsid w:val="00D05487"/>
    <w:rsid w:val="00D05F18"/>
    <w:rsid w:val="00D10F7C"/>
    <w:rsid w:val="00D11CA8"/>
    <w:rsid w:val="00D126B6"/>
    <w:rsid w:val="00D14A3C"/>
    <w:rsid w:val="00D155BA"/>
    <w:rsid w:val="00D15B0F"/>
    <w:rsid w:val="00D16ABB"/>
    <w:rsid w:val="00D170C6"/>
    <w:rsid w:val="00D20669"/>
    <w:rsid w:val="00D211BD"/>
    <w:rsid w:val="00D22176"/>
    <w:rsid w:val="00D22506"/>
    <w:rsid w:val="00D22A71"/>
    <w:rsid w:val="00D22D13"/>
    <w:rsid w:val="00D2416A"/>
    <w:rsid w:val="00D267AA"/>
    <w:rsid w:val="00D27F39"/>
    <w:rsid w:val="00D32AFF"/>
    <w:rsid w:val="00D34C32"/>
    <w:rsid w:val="00D36B35"/>
    <w:rsid w:val="00D37BC4"/>
    <w:rsid w:val="00D37E8C"/>
    <w:rsid w:val="00D40726"/>
    <w:rsid w:val="00D4364D"/>
    <w:rsid w:val="00D44188"/>
    <w:rsid w:val="00D46997"/>
    <w:rsid w:val="00D4717D"/>
    <w:rsid w:val="00D50BB3"/>
    <w:rsid w:val="00D51288"/>
    <w:rsid w:val="00D52671"/>
    <w:rsid w:val="00D53155"/>
    <w:rsid w:val="00D53708"/>
    <w:rsid w:val="00D53D95"/>
    <w:rsid w:val="00D54AFF"/>
    <w:rsid w:val="00D56020"/>
    <w:rsid w:val="00D60925"/>
    <w:rsid w:val="00D61CA9"/>
    <w:rsid w:val="00D62C83"/>
    <w:rsid w:val="00D64D2A"/>
    <w:rsid w:val="00D64F5C"/>
    <w:rsid w:val="00D67D10"/>
    <w:rsid w:val="00D70452"/>
    <w:rsid w:val="00D71981"/>
    <w:rsid w:val="00D71F4F"/>
    <w:rsid w:val="00D72DC4"/>
    <w:rsid w:val="00D73C79"/>
    <w:rsid w:val="00D74E29"/>
    <w:rsid w:val="00D80511"/>
    <w:rsid w:val="00D8109A"/>
    <w:rsid w:val="00D823E7"/>
    <w:rsid w:val="00D85BF2"/>
    <w:rsid w:val="00D85ED7"/>
    <w:rsid w:val="00D86142"/>
    <w:rsid w:val="00D8618F"/>
    <w:rsid w:val="00D86593"/>
    <w:rsid w:val="00D8681B"/>
    <w:rsid w:val="00D90E09"/>
    <w:rsid w:val="00D91400"/>
    <w:rsid w:val="00D91AA7"/>
    <w:rsid w:val="00D9394A"/>
    <w:rsid w:val="00DA1E5F"/>
    <w:rsid w:val="00DA56C7"/>
    <w:rsid w:val="00DA583E"/>
    <w:rsid w:val="00DA6712"/>
    <w:rsid w:val="00DB4F52"/>
    <w:rsid w:val="00DB5AFC"/>
    <w:rsid w:val="00DB73C1"/>
    <w:rsid w:val="00DB7FEA"/>
    <w:rsid w:val="00DC036F"/>
    <w:rsid w:val="00DC4816"/>
    <w:rsid w:val="00DD0696"/>
    <w:rsid w:val="00DD24D0"/>
    <w:rsid w:val="00DD35C7"/>
    <w:rsid w:val="00DD3CF5"/>
    <w:rsid w:val="00DD5824"/>
    <w:rsid w:val="00DD68A4"/>
    <w:rsid w:val="00DE19A1"/>
    <w:rsid w:val="00DE2DFD"/>
    <w:rsid w:val="00DE3000"/>
    <w:rsid w:val="00DE3227"/>
    <w:rsid w:val="00DE42CE"/>
    <w:rsid w:val="00DE4A9E"/>
    <w:rsid w:val="00DE59ED"/>
    <w:rsid w:val="00DE5A6F"/>
    <w:rsid w:val="00DE5E8B"/>
    <w:rsid w:val="00DE6F0B"/>
    <w:rsid w:val="00DF0BC3"/>
    <w:rsid w:val="00DF11DD"/>
    <w:rsid w:val="00DF1637"/>
    <w:rsid w:val="00DF1B83"/>
    <w:rsid w:val="00DF4BBB"/>
    <w:rsid w:val="00DF4ECC"/>
    <w:rsid w:val="00DF63A8"/>
    <w:rsid w:val="00DF6B95"/>
    <w:rsid w:val="00DF73B0"/>
    <w:rsid w:val="00E0182C"/>
    <w:rsid w:val="00E04799"/>
    <w:rsid w:val="00E10656"/>
    <w:rsid w:val="00E1079D"/>
    <w:rsid w:val="00E10970"/>
    <w:rsid w:val="00E12E2D"/>
    <w:rsid w:val="00E1461C"/>
    <w:rsid w:val="00E2182B"/>
    <w:rsid w:val="00E222F9"/>
    <w:rsid w:val="00E257DB"/>
    <w:rsid w:val="00E25BEA"/>
    <w:rsid w:val="00E27CD6"/>
    <w:rsid w:val="00E315B0"/>
    <w:rsid w:val="00E322B7"/>
    <w:rsid w:val="00E3512B"/>
    <w:rsid w:val="00E37BB1"/>
    <w:rsid w:val="00E403EF"/>
    <w:rsid w:val="00E436DD"/>
    <w:rsid w:val="00E43D4F"/>
    <w:rsid w:val="00E46024"/>
    <w:rsid w:val="00E4630D"/>
    <w:rsid w:val="00E50D28"/>
    <w:rsid w:val="00E5203C"/>
    <w:rsid w:val="00E54879"/>
    <w:rsid w:val="00E560F2"/>
    <w:rsid w:val="00E5685E"/>
    <w:rsid w:val="00E60176"/>
    <w:rsid w:val="00E63108"/>
    <w:rsid w:val="00E63DA8"/>
    <w:rsid w:val="00E65FFD"/>
    <w:rsid w:val="00E66B61"/>
    <w:rsid w:val="00E678FE"/>
    <w:rsid w:val="00E7183C"/>
    <w:rsid w:val="00E7634F"/>
    <w:rsid w:val="00E7717F"/>
    <w:rsid w:val="00E80E85"/>
    <w:rsid w:val="00E81DE2"/>
    <w:rsid w:val="00E86C04"/>
    <w:rsid w:val="00E94081"/>
    <w:rsid w:val="00E94F7B"/>
    <w:rsid w:val="00EA35AC"/>
    <w:rsid w:val="00EA4051"/>
    <w:rsid w:val="00EA61BA"/>
    <w:rsid w:val="00EA643F"/>
    <w:rsid w:val="00EA7FFB"/>
    <w:rsid w:val="00EB0121"/>
    <w:rsid w:val="00EB214E"/>
    <w:rsid w:val="00EB334F"/>
    <w:rsid w:val="00EB35BA"/>
    <w:rsid w:val="00EB4EA9"/>
    <w:rsid w:val="00EB6F3E"/>
    <w:rsid w:val="00EB739D"/>
    <w:rsid w:val="00EB7AA3"/>
    <w:rsid w:val="00EC49CE"/>
    <w:rsid w:val="00EC4F54"/>
    <w:rsid w:val="00EC61D4"/>
    <w:rsid w:val="00EC628B"/>
    <w:rsid w:val="00EC7C82"/>
    <w:rsid w:val="00ED0480"/>
    <w:rsid w:val="00ED1E7C"/>
    <w:rsid w:val="00ED3119"/>
    <w:rsid w:val="00ED6CED"/>
    <w:rsid w:val="00ED6E09"/>
    <w:rsid w:val="00ED725E"/>
    <w:rsid w:val="00EE49F1"/>
    <w:rsid w:val="00EE5771"/>
    <w:rsid w:val="00EE62B6"/>
    <w:rsid w:val="00EF61CB"/>
    <w:rsid w:val="00EF6664"/>
    <w:rsid w:val="00EF6D33"/>
    <w:rsid w:val="00F05CC7"/>
    <w:rsid w:val="00F06CA4"/>
    <w:rsid w:val="00F16242"/>
    <w:rsid w:val="00F17741"/>
    <w:rsid w:val="00F25751"/>
    <w:rsid w:val="00F3108A"/>
    <w:rsid w:val="00F350F2"/>
    <w:rsid w:val="00F3555F"/>
    <w:rsid w:val="00F35E37"/>
    <w:rsid w:val="00F3718A"/>
    <w:rsid w:val="00F41DF1"/>
    <w:rsid w:val="00F433C6"/>
    <w:rsid w:val="00F45C58"/>
    <w:rsid w:val="00F45EEA"/>
    <w:rsid w:val="00F51D7F"/>
    <w:rsid w:val="00F520E5"/>
    <w:rsid w:val="00F5333D"/>
    <w:rsid w:val="00F5373F"/>
    <w:rsid w:val="00F606EA"/>
    <w:rsid w:val="00F618D2"/>
    <w:rsid w:val="00F66111"/>
    <w:rsid w:val="00F663BA"/>
    <w:rsid w:val="00F66F39"/>
    <w:rsid w:val="00F72C6C"/>
    <w:rsid w:val="00F73313"/>
    <w:rsid w:val="00F74673"/>
    <w:rsid w:val="00F75504"/>
    <w:rsid w:val="00F75A77"/>
    <w:rsid w:val="00F81865"/>
    <w:rsid w:val="00F82812"/>
    <w:rsid w:val="00F8572F"/>
    <w:rsid w:val="00F86DCC"/>
    <w:rsid w:val="00F87ECE"/>
    <w:rsid w:val="00F92FAD"/>
    <w:rsid w:val="00F937ED"/>
    <w:rsid w:val="00F9542C"/>
    <w:rsid w:val="00F961F3"/>
    <w:rsid w:val="00F96B22"/>
    <w:rsid w:val="00F97B46"/>
    <w:rsid w:val="00FA0566"/>
    <w:rsid w:val="00FA0A3B"/>
    <w:rsid w:val="00FA2180"/>
    <w:rsid w:val="00FA2F05"/>
    <w:rsid w:val="00FA2FF8"/>
    <w:rsid w:val="00FA368D"/>
    <w:rsid w:val="00FA52EF"/>
    <w:rsid w:val="00FA6E62"/>
    <w:rsid w:val="00FB1899"/>
    <w:rsid w:val="00FB2DE2"/>
    <w:rsid w:val="00FB621C"/>
    <w:rsid w:val="00FC3652"/>
    <w:rsid w:val="00FC6A6E"/>
    <w:rsid w:val="00FD2006"/>
    <w:rsid w:val="00FD4CBD"/>
    <w:rsid w:val="00FD5858"/>
    <w:rsid w:val="00FE1406"/>
    <w:rsid w:val="00FE14A2"/>
    <w:rsid w:val="00FE3A37"/>
    <w:rsid w:val="00FE3A77"/>
    <w:rsid w:val="00FE5C38"/>
    <w:rsid w:val="00FE7E7A"/>
    <w:rsid w:val="00FF270D"/>
    <w:rsid w:val="00FF27A6"/>
    <w:rsid w:val="00FF3312"/>
    <w:rsid w:val="00FF5408"/>
    <w:rsid w:val="00FF6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614B"/>
  <w15:chartTrackingRefBased/>
  <w15:docId w15:val="{E36B4E88-2202-4501-817D-7DBA7134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7A"/>
    <w:rPr>
      <w:rFonts w:cstheme="minorBidi"/>
      <w:szCs w:val="22"/>
    </w:rPr>
  </w:style>
  <w:style w:type="paragraph" w:styleId="Heading1">
    <w:name w:val="heading 1"/>
    <w:basedOn w:val="Normal"/>
    <w:next w:val="Normal"/>
    <w:link w:val="Heading1Char"/>
    <w:uiPriority w:val="9"/>
    <w:qFormat/>
    <w:rsid w:val="00DD68A4"/>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1B6E6B"/>
    <w:pPr>
      <w:keepNext/>
      <w:keepLines/>
      <w:spacing w:before="40" w:after="0"/>
      <w:outlineLvl w:val="1"/>
    </w:pPr>
    <w:rPr>
      <w:rFonts w:eastAsiaTheme="majorEastAsia" w:cstheme="majorBidi"/>
      <w:b/>
      <w:color w:val="4472C4" w:themeColor="accent1"/>
      <w:sz w:val="26"/>
      <w:szCs w:val="26"/>
    </w:rPr>
  </w:style>
  <w:style w:type="paragraph" w:styleId="Heading3">
    <w:name w:val="heading 3"/>
    <w:basedOn w:val="Normal"/>
    <w:next w:val="Normal"/>
    <w:link w:val="Heading3Char"/>
    <w:uiPriority w:val="9"/>
    <w:unhideWhenUsed/>
    <w:qFormat/>
    <w:rsid w:val="005B36A0"/>
    <w:pPr>
      <w:keepNext/>
      <w:keepLines/>
      <w:spacing w:before="40" w:after="0"/>
      <w:outlineLvl w:val="2"/>
    </w:pPr>
    <w:rPr>
      <w:rFonts w:eastAsiaTheme="majorEastAsia" w:cstheme="majorBidi"/>
      <w:b/>
      <w:color w:val="4472C4" w:themeColor="accent1"/>
      <w:szCs w:val="24"/>
    </w:rPr>
  </w:style>
  <w:style w:type="paragraph" w:styleId="Heading4">
    <w:name w:val="heading 4"/>
    <w:basedOn w:val="Normal"/>
    <w:next w:val="Normal"/>
    <w:link w:val="Heading4Char"/>
    <w:uiPriority w:val="9"/>
    <w:unhideWhenUsed/>
    <w:qFormat/>
    <w:rsid w:val="00DD35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8A4"/>
    <w:rPr>
      <w:rFonts w:eastAsiaTheme="majorEastAsia" w:cstheme="majorBidi"/>
      <w:b/>
      <w:color w:val="2F5496" w:themeColor="accent1" w:themeShade="BF"/>
      <w:sz w:val="28"/>
      <w:szCs w:val="32"/>
    </w:rPr>
  </w:style>
  <w:style w:type="character" w:customStyle="1" w:styleId="Heading2Char">
    <w:name w:val="Heading 2 Char"/>
    <w:basedOn w:val="DefaultParagraphFont"/>
    <w:link w:val="Heading2"/>
    <w:uiPriority w:val="9"/>
    <w:rsid w:val="001B6E6B"/>
    <w:rPr>
      <w:rFonts w:eastAsiaTheme="majorEastAsia" w:cstheme="majorBidi"/>
      <w:b/>
      <w:color w:val="4472C4" w:themeColor="accent1"/>
      <w:sz w:val="26"/>
      <w:szCs w:val="26"/>
    </w:rPr>
  </w:style>
  <w:style w:type="character" w:styleId="Hyperlink">
    <w:name w:val="Hyperlink"/>
    <w:basedOn w:val="DefaultParagraphFont"/>
    <w:uiPriority w:val="99"/>
    <w:unhideWhenUsed/>
    <w:rsid w:val="00DF1B83"/>
    <w:rPr>
      <w:color w:val="0563C1"/>
      <w:u w:val="single"/>
    </w:rPr>
  </w:style>
  <w:style w:type="paragraph" w:styleId="ListParagraph">
    <w:name w:val="List Paragraph"/>
    <w:aliases w:val="Numbered list,F5 List Paragraph,Dot pt,List Paragraph1,No Spacing1,List Paragraph Char Char Char,Indicator Text,Colorful List - Accent 11,Numbered Para 1,Bullet Points,MAIN CONTENT,List Paragraph2,Normal numbered,List Paragraph11,Bullet 1"/>
    <w:basedOn w:val="Normal"/>
    <w:link w:val="ListParagraphChar"/>
    <w:uiPriority w:val="34"/>
    <w:qFormat/>
    <w:rsid w:val="00DF1B83"/>
    <w:pPr>
      <w:spacing w:after="0" w:line="240" w:lineRule="auto"/>
      <w:ind w:left="720"/>
    </w:pPr>
    <w:rPr>
      <w:rFonts w:ascii="Calibri" w:hAnsi="Calibri" w:cs="Calibri"/>
    </w:rPr>
  </w:style>
  <w:style w:type="paragraph" w:styleId="Header">
    <w:name w:val="header"/>
    <w:basedOn w:val="Normal"/>
    <w:link w:val="HeaderChar"/>
    <w:uiPriority w:val="99"/>
    <w:unhideWhenUsed/>
    <w:rsid w:val="00DF1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B83"/>
    <w:rPr>
      <w:rFonts w:asciiTheme="minorHAnsi" w:hAnsiTheme="minorHAnsi" w:cstheme="minorBidi"/>
      <w:sz w:val="22"/>
      <w:szCs w:val="22"/>
    </w:rPr>
  </w:style>
  <w:style w:type="character" w:customStyle="1" w:styleId="normaltextrun">
    <w:name w:val="normaltextrun"/>
    <w:basedOn w:val="DefaultParagraphFont"/>
    <w:rsid w:val="00DF1B83"/>
  </w:style>
  <w:style w:type="paragraph" w:customStyle="1" w:styleId="paragraph">
    <w:name w:val="paragraph"/>
    <w:basedOn w:val="Normal"/>
    <w:rsid w:val="00DF1B83"/>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C975A1"/>
    <w:rPr>
      <w:color w:val="954F72" w:themeColor="followedHyperlink"/>
      <w:u w:val="single"/>
    </w:rPr>
  </w:style>
  <w:style w:type="character" w:styleId="UnresolvedMention">
    <w:name w:val="Unresolved Mention"/>
    <w:basedOn w:val="DefaultParagraphFont"/>
    <w:uiPriority w:val="99"/>
    <w:semiHidden/>
    <w:unhideWhenUsed/>
    <w:rsid w:val="00597972"/>
    <w:rPr>
      <w:color w:val="605E5C"/>
      <w:shd w:val="clear" w:color="auto" w:fill="E1DFDD"/>
    </w:rPr>
  </w:style>
  <w:style w:type="character" w:styleId="CommentReference">
    <w:name w:val="annotation reference"/>
    <w:basedOn w:val="DefaultParagraphFont"/>
    <w:uiPriority w:val="99"/>
    <w:semiHidden/>
    <w:unhideWhenUsed/>
    <w:rsid w:val="00B32EFB"/>
    <w:rPr>
      <w:sz w:val="16"/>
      <w:szCs w:val="16"/>
    </w:rPr>
  </w:style>
  <w:style w:type="paragraph" w:styleId="CommentText">
    <w:name w:val="annotation text"/>
    <w:basedOn w:val="Normal"/>
    <w:link w:val="CommentTextChar"/>
    <w:uiPriority w:val="99"/>
    <w:unhideWhenUsed/>
    <w:rsid w:val="00B32EFB"/>
    <w:pPr>
      <w:spacing w:line="240" w:lineRule="auto"/>
    </w:pPr>
    <w:rPr>
      <w:sz w:val="20"/>
      <w:szCs w:val="20"/>
    </w:rPr>
  </w:style>
  <w:style w:type="character" w:customStyle="1" w:styleId="CommentTextChar">
    <w:name w:val="Comment Text Char"/>
    <w:basedOn w:val="DefaultParagraphFont"/>
    <w:link w:val="CommentText"/>
    <w:uiPriority w:val="99"/>
    <w:rsid w:val="00B32EF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32EFB"/>
    <w:rPr>
      <w:b/>
      <w:bCs/>
    </w:rPr>
  </w:style>
  <w:style w:type="character" w:customStyle="1" w:styleId="CommentSubjectChar">
    <w:name w:val="Comment Subject Char"/>
    <w:basedOn w:val="CommentTextChar"/>
    <w:link w:val="CommentSubject"/>
    <w:uiPriority w:val="99"/>
    <w:semiHidden/>
    <w:rsid w:val="00B32EFB"/>
    <w:rPr>
      <w:rFonts w:asciiTheme="minorHAnsi" w:hAnsiTheme="minorHAnsi" w:cstheme="minorBidi"/>
      <w:b/>
      <w:bCs/>
      <w:sz w:val="20"/>
      <w:szCs w:val="20"/>
    </w:rPr>
  </w:style>
  <w:style w:type="paragraph" w:customStyle="1" w:styleId="xmsonormal">
    <w:name w:val="xmsonormal"/>
    <w:basedOn w:val="Normal"/>
    <w:rsid w:val="008F5C77"/>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F5C77"/>
    <w:rPr>
      <w:b/>
      <w:bCs/>
    </w:rPr>
  </w:style>
  <w:style w:type="character" w:customStyle="1" w:styleId="ListParagraphChar">
    <w:name w:val="List Paragraph Char"/>
    <w:aliases w:val="Numbered list Char,F5 List Paragraph Char,Dot pt Char,List Paragraph1 Char,No Spacing1 Char,List Paragraph Char Char Char Char,Indicator Text Char,Colorful List - Accent 11 Char,Numbered Para 1 Char,Bullet Points Char,Bullet 1 Char"/>
    <w:basedOn w:val="DefaultParagraphFont"/>
    <w:link w:val="ListParagraph"/>
    <w:uiPriority w:val="34"/>
    <w:locked/>
    <w:rsid w:val="002C6654"/>
    <w:rPr>
      <w:rFonts w:ascii="Calibri" w:hAnsi="Calibri" w:cs="Calibri"/>
      <w:sz w:val="22"/>
      <w:szCs w:val="22"/>
    </w:rPr>
  </w:style>
  <w:style w:type="character" w:customStyle="1" w:styleId="apple-converted-space">
    <w:name w:val="apple-converted-space"/>
    <w:basedOn w:val="DefaultParagraphFont"/>
    <w:rsid w:val="002C6654"/>
  </w:style>
  <w:style w:type="paragraph" w:styleId="NormalWeb">
    <w:name w:val="Normal (Web)"/>
    <w:basedOn w:val="Normal"/>
    <w:uiPriority w:val="99"/>
    <w:unhideWhenUsed/>
    <w:rsid w:val="001F0681"/>
    <w:pPr>
      <w:spacing w:before="100" w:beforeAutospacing="1" w:after="100" w:afterAutospacing="1" w:line="240" w:lineRule="auto"/>
    </w:pPr>
    <w:rPr>
      <w:rFonts w:ascii="Calibri" w:hAnsi="Calibri" w:cs="Calibri"/>
      <w:lang w:eastAsia="en-GB"/>
    </w:rPr>
  </w:style>
  <w:style w:type="paragraph" w:styleId="Footer">
    <w:name w:val="footer"/>
    <w:basedOn w:val="Normal"/>
    <w:link w:val="FooterChar"/>
    <w:uiPriority w:val="99"/>
    <w:unhideWhenUsed/>
    <w:rsid w:val="005B2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4F2"/>
    <w:rPr>
      <w:rFonts w:asciiTheme="minorHAnsi" w:hAnsiTheme="minorHAnsi" w:cstheme="minorBidi"/>
      <w:sz w:val="22"/>
      <w:szCs w:val="22"/>
    </w:rPr>
  </w:style>
  <w:style w:type="character" w:customStyle="1" w:styleId="Heading3Char">
    <w:name w:val="Heading 3 Char"/>
    <w:basedOn w:val="DefaultParagraphFont"/>
    <w:link w:val="Heading3"/>
    <w:uiPriority w:val="9"/>
    <w:rsid w:val="005B36A0"/>
    <w:rPr>
      <w:rFonts w:eastAsiaTheme="majorEastAsia" w:cstheme="majorBidi"/>
      <w:b/>
      <w:color w:val="4472C4" w:themeColor="accent1"/>
    </w:rPr>
  </w:style>
  <w:style w:type="character" w:customStyle="1" w:styleId="eop">
    <w:name w:val="eop"/>
    <w:basedOn w:val="DefaultParagraphFont"/>
    <w:rsid w:val="00320025"/>
  </w:style>
  <w:style w:type="character" w:customStyle="1" w:styleId="Heading4Char">
    <w:name w:val="Heading 4 Char"/>
    <w:basedOn w:val="DefaultParagraphFont"/>
    <w:link w:val="Heading4"/>
    <w:uiPriority w:val="9"/>
    <w:rsid w:val="00DD35C7"/>
    <w:rPr>
      <w:rFonts w:asciiTheme="majorHAnsi" w:eastAsiaTheme="majorEastAsia" w:hAnsiTheme="majorHAnsi" w:cstheme="majorBidi"/>
      <w:i/>
      <w:iCs/>
      <w:color w:val="2F5496" w:themeColor="accent1" w:themeShade="BF"/>
      <w:szCs w:val="22"/>
    </w:rPr>
  </w:style>
  <w:style w:type="character" w:styleId="Emphasis">
    <w:name w:val="Emphasis"/>
    <w:basedOn w:val="DefaultParagraphFont"/>
    <w:uiPriority w:val="20"/>
    <w:qFormat/>
    <w:rsid w:val="00AA48B5"/>
    <w:rPr>
      <w:i/>
      <w:iCs/>
    </w:rPr>
  </w:style>
  <w:style w:type="paragraph" w:styleId="Title">
    <w:name w:val="Title"/>
    <w:basedOn w:val="Normal"/>
    <w:next w:val="Normal"/>
    <w:link w:val="TitleChar"/>
    <w:uiPriority w:val="10"/>
    <w:qFormat/>
    <w:rsid w:val="00F05C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CC7"/>
    <w:rPr>
      <w:rFonts w:asciiTheme="majorHAnsi" w:eastAsiaTheme="majorEastAsia" w:hAnsiTheme="majorHAnsi" w:cstheme="majorBidi"/>
      <w:spacing w:val="-10"/>
      <w:kern w:val="28"/>
      <w:sz w:val="56"/>
      <w:szCs w:val="56"/>
    </w:rPr>
  </w:style>
  <w:style w:type="paragraph" w:customStyle="1" w:styleId="gem-c-lead-paragraph">
    <w:name w:val="gem-c-lead-paragraph"/>
    <w:basedOn w:val="Normal"/>
    <w:rsid w:val="003E527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Bullet">
    <w:name w:val="List Bullet"/>
    <w:basedOn w:val="Normal"/>
    <w:uiPriority w:val="10"/>
    <w:semiHidden/>
    <w:unhideWhenUsed/>
    <w:rsid w:val="000C4E4F"/>
    <w:pPr>
      <w:numPr>
        <w:numId w:val="25"/>
      </w:numPr>
      <w:spacing w:before="30" w:after="30" w:line="240" w:lineRule="auto"/>
    </w:pPr>
    <w:rPr>
      <w:rFonts w:ascii="Calibri" w:hAnsi="Calibri" w:cs="Calibri"/>
      <w:sz w:val="20"/>
      <w:szCs w:val="20"/>
      <w:lang w:eastAsia="ja-JP"/>
    </w:rPr>
  </w:style>
  <w:style w:type="paragraph" w:styleId="NoSpacing">
    <w:name w:val="No Spacing"/>
    <w:basedOn w:val="Normal"/>
    <w:uiPriority w:val="1"/>
    <w:qFormat/>
    <w:rsid w:val="000C4E4F"/>
    <w:pPr>
      <w:spacing w:after="0" w:line="240" w:lineRule="auto"/>
    </w:pPr>
    <w:rPr>
      <w:rFonts w:ascii="Calibri" w:hAnsi="Calibri" w:cs="Calibri"/>
      <w:sz w:val="22"/>
      <w14:ligatures w14:val="standardContextual"/>
    </w:rPr>
  </w:style>
  <w:style w:type="paragraph" w:customStyle="1" w:styleId="elementtoproof">
    <w:name w:val="elementtoproof"/>
    <w:basedOn w:val="Normal"/>
    <w:uiPriority w:val="99"/>
    <w:semiHidden/>
    <w:rsid w:val="002412B3"/>
    <w:pPr>
      <w:spacing w:after="0" w:line="240" w:lineRule="auto"/>
    </w:pPr>
    <w:rPr>
      <w:rFonts w:ascii="Calibri" w:hAnsi="Calibri" w:cs="Calibri"/>
      <w:sz w:val="22"/>
      <w:lang w:eastAsia="en-GB"/>
    </w:rPr>
  </w:style>
  <w:style w:type="paragraph" w:customStyle="1" w:styleId="theme-textsize-default">
    <w:name w:val="theme-textsize-default"/>
    <w:basedOn w:val="Normal"/>
    <w:rsid w:val="00667F45"/>
    <w:pPr>
      <w:spacing w:before="100" w:beforeAutospacing="1" w:after="100" w:afterAutospacing="1" w:line="240" w:lineRule="auto"/>
    </w:pPr>
    <w:rPr>
      <w:rFonts w:ascii="Calibri" w:hAnsi="Calibri" w:cs="Calibri"/>
      <w:sz w:val="22"/>
      <w:lang w:eastAsia="en-GB"/>
    </w:rPr>
  </w:style>
  <w:style w:type="paragraph" w:styleId="Revision">
    <w:name w:val="Revision"/>
    <w:hidden/>
    <w:uiPriority w:val="99"/>
    <w:semiHidden/>
    <w:rsid w:val="00350565"/>
    <w:pPr>
      <w:spacing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160">
      <w:bodyDiv w:val="1"/>
      <w:marLeft w:val="0"/>
      <w:marRight w:val="0"/>
      <w:marTop w:val="0"/>
      <w:marBottom w:val="0"/>
      <w:divBdr>
        <w:top w:val="none" w:sz="0" w:space="0" w:color="auto"/>
        <w:left w:val="none" w:sz="0" w:space="0" w:color="auto"/>
        <w:bottom w:val="none" w:sz="0" w:space="0" w:color="auto"/>
        <w:right w:val="none" w:sz="0" w:space="0" w:color="auto"/>
      </w:divBdr>
      <w:divsChild>
        <w:div w:id="1098914728">
          <w:marLeft w:val="0"/>
          <w:marRight w:val="0"/>
          <w:marTop w:val="150"/>
          <w:marBottom w:val="150"/>
          <w:divBdr>
            <w:top w:val="none" w:sz="0" w:space="0" w:color="auto"/>
            <w:left w:val="none" w:sz="0" w:space="0" w:color="auto"/>
            <w:bottom w:val="none" w:sz="0" w:space="0" w:color="auto"/>
            <w:right w:val="none" w:sz="0" w:space="0" w:color="auto"/>
          </w:divBdr>
          <w:divsChild>
            <w:div w:id="4800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6399">
      <w:bodyDiv w:val="1"/>
      <w:marLeft w:val="0"/>
      <w:marRight w:val="0"/>
      <w:marTop w:val="0"/>
      <w:marBottom w:val="0"/>
      <w:divBdr>
        <w:top w:val="none" w:sz="0" w:space="0" w:color="auto"/>
        <w:left w:val="none" w:sz="0" w:space="0" w:color="auto"/>
        <w:bottom w:val="none" w:sz="0" w:space="0" w:color="auto"/>
        <w:right w:val="none" w:sz="0" w:space="0" w:color="auto"/>
      </w:divBdr>
    </w:div>
    <w:div w:id="25642054">
      <w:bodyDiv w:val="1"/>
      <w:marLeft w:val="0"/>
      <w:marRight w:val="0"/>
      <w:marTop w:val="0"/>
      <w:marBottom w:val="0"/>
      <w:divBdr>
        <w:top w:val="none" w:sz="0" w:space="0" w:color="auto"/>
        <w:left w:val="none" w:sz="0" w:space="0" w:color="auto"/>
        <w:bottom w:val="none" w:sz="0" w:space="0" w:color="auto"/>
        <w:right w:val="none" w:sz="0" w:space="0" w:color="auto"/>
      </w:divBdr>
    </w:div>
    <w:div w:id="26298665">
      <w:bodyDiv w:val="1"/>
      <w:marLeft w:val="0"/>
      <w:marRight w:val="0"/>
      <w:marTop w:val="0"/>
      <w:marBottom w:val="0"/>
      <w:divBdr>
        <w:top w:val="none" w:sz="0" w:space="0" w:color="auto"/>
        <w:left w:val="none" w:sz="0" w:space="0" w:color="auto"/>
        <w:bottom w:val="none" w:sz="0" w:space="0" w:color="auto"/>
        <w:right w:val="none" w:sz="0" w:space="0" w:color="auto"/>
      </w:divBdr>
    </w:div>
    <w:div w:id="65959447">
      <w:bodyDiv w:val="1"/>
      <w:marLeft w:val="0"/>
      <w:marRight w:val="0"/>
      <w:marTop w:val="0"/>
      <w:marBottom w:val="0"/>
      <w:divBdr>
        <w:top w:val="none" w:sz="0" w:space="0" w:color="auto"/>
        <w:left w:val="none" w:sz="0" w:space="0" w:color="auto"/>
        <w:bottom w:val="none" w:sz="0" w:space="0" w:color="auto"/>
        <w:right w:val="none" w:sz="0" w:space="0" w:color="auto"/>
      </w:divBdr>
    </w:div>
    <w:div w:id="136804273">
      <w:bodyDiv w:val="1"/>
      <w:marLeft w:val="0"/>
      <w:marRight w:val="0"/>
      <w:marTop w:val="0"/>
      <w:marBottom w:val="0"/>
      <w:divBdr>
        <w:top w:val="none" w:sz="0" w:space="0" w:color="auto"/>
        <w:left w:val="none" w:sz="0" w:space="0" w:color="auto"/>
        <w:bottom w:val="none" w:sz="0" w:space="0" w:color="auto"/>
        <w:right w:val="none" w:sz="0" w:space="0" w:color="auto"/>
      </w:divBdr>
    </w:div>
    <w:div w:id="153836346">
      <w:bodyDiv w:val="1"/>
      <w:marLeft w:val="0"/>
      <w:marRight w:val="0"/>
      <w:marTop w:val="0"/>
      <w:marBottom w:val="0"/>
      <w:divBdr>
        <w:top w:val="none" w:sz="0" w:space="0" w:color="auto"/>
        <w:left w:val="none" w:sz="0" w:space="0" w:color="auto"/>
        <w:bottom w:val="none" w:sz="0" w:space="0" w:color="auto"/>
        <w:right w:val="none" w:sz="0" w:space="0" w:color="auto"/>
      </w:divBdr>
    </w:div>
    <w:div w:id="203834599">
      <w:bodyDiv w:val="1"/>
      <w:marLeft w:val="0"/>
      <w:marRight w:val="0"/>
      <w:marTop w:val="0"/>
      <w:marBottom w:val="0"/>
      <w:divBdr>
        <w:top w:val="none" w:sz="0" w:space="0" w:color="auto"/>
        <w:left w:val="none" w:sz="0" w:space="0" w:color="auto"/>
        <w:bottom w:val="none" w:sz="0" w:space="0" w:color="auto"/>
        <w:right w:val="none" w:sz="0" w:space="0" w:color="auto"/>
      </w:divBdr>
      <w:divsChild>
        <w:div w:id="1396782760">
          <w:marLeft w:val="0"/>
          <w:marRight w:val="0"/>
          <w:marTop w:val="0"/>
          <w:marBottom w:val="0"/>
          <w:divBdr>
            <w:top w:val="none" w:sz="0" w:space="0" w:color="auto"/>
            <w:left w:val="none" w:sz="0" w:space="0" w:color="auto"/>
            <w:bottom w:val="none" w:sz="0" w:space="0" w:color="auto"/>
            <w:right w:val="none" w:sz="0" w:space="0" w:color="auto"/>
          </w:divBdr>
          <w:divsChild>
            <w:div w:id="277374558">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35171603">
      <w:bodyDiv w:val="1"/>
      <w:marLeft w:val="0"/>
      <w:marRight w:val="0"/>
      <w:marTop w:val="0"/>
      <w:marBottom w:val="0"/>
      <w:divBdr>
        <w:top w:val="none" w:sz="0" w:space="0" w:color="auto"/>
        <w:left w:val="none" w:sz="0" w:space="0" w:color="auto"/>
        <w:bottom w:val="none" w:sz="0" w:space="0" w:color="auto"/>
        <w:right w:val="none" w:sz="0" w:space="0" w:color="auto"/>
      </w:divBdr>
    </w:div>
    <w:div w:id="248588371">
      <w:bodyDiv w:val="1"/>
      <w:marLeft w:val="0"/>
      <w:marRight w:val="0"/>
      <w:marTop w:val="0"/>
      <w:marBottom w:val="0"/>
      <w:divBdr>
        <w:top w:val="none" w:sz="0" w:space="0" w:color="auto"/>
        <w:left w:val="none" w:sz="0" w:space="0" w:color="auto"/>
        <w:bottom w:val="none" w:sz="0" w:space="0" w:color="auto"/>
        <w:right w:val="none" w:sz="0" w:space="0" w:color="auto"/>
      </w:divBdr>
    </w:div>
    <w:div w:id="250622800">
      <w:bodyDiv w:val="1"/>
      <w:marLeft w:val="0"/>
      <w:marRight w:val="0"/>
      <w:marTop w:val="0"/>
      <w:marBottom w:val="0"/>
      <w:divBdr>
        <w:top w:val="none" w:sz="0" w:space="0" w:color="auto"/>
        <w:left w:val="none" w:sz="0" w:space="0" w:color="auto"/>
        <w:bottom w:val="none" w:sz="0" w:space="0" w:color="auto"/>
        <w:right w:val="none" w:sz="0" w:space="0" w:color="auto"/>
      </w:divBdr>
    </w:div>
    <w:div w:id="278881217">
      <w:bodyDiv w:val="1"/>
      <w:marLeft w:val="0"/>
      <w:marRight w:val="0"/>
      <w:marTop w:val="0"/>
      <w:marBottom w:val="0"/>
      <w:divBdr>
        <w:top w:val="none" w:sz="0" w:space="0" w:color="auto"/>
        <w:left w:val="none" w:sz="0" w:space="0" w:color="auto"/>
        <w:bottom w:val="none" w:sz="0" w:space="0" w:color="auto"/>
        <w:right w:val="none" w:sz="0" w:space="0" w:color="auto"/>
      </w:divBdr>
    </w:div>
    <w:div w:id="322660825">
      <w:bodyDiv w:val="1"/>
      <w:marLeft w:val="0"/>
      <w:marRight w:val="0"/>
      <w:marTop w:val="0"/>
      <w:marBottom w:val="0"/>
      <w:divBdr>
        <w:top w:val="none" w:sz="0" w:space="0" w:color="auto"/>
        <w:left w:val="none" w:sz="0" w:space="0" w:color="auto"/>
        <w:bottom w:val="none" w:sz="0" w:space="0" w:color="auto"/>
        <w:right w:val="none" w:sz="0" w:space="0" w:color="auto"/>
      </w:divBdr>
    </w:div>
    <w:div w:id="359744584">
      <w:bodyDiv w:val="1"/>
      <w:marLeft w:val="0"/>
      <w:marRight w:val="0"/>
      <w:marTop w:val="0"/>
      <w:marBottom w:val="0"/>
      <w:divBdr>
        <w:top w:val="none" w:sz="0" w:space="0" w:color="auto"/>
        <w:left w:val="none" w:sz="0" w:space="0" w:color="auto"/>
        <w:bottom w:val="none" w:sz="0" w:space="0" w:color="auto"/>
        <w:right w:val="none" w:sz="0" w:space="0" w:color="auto"/>
      </w:divBdr>
    </w:div>
    <w:div w:id="389615197">
      <w:bodyDiv w:val="1"/>
      <w:marLeft w:val="0"/>
      <w:marRight w:val="0"/>
      <w:marTop w:val="0"/>
      <w:marBottom w:val="0"/>
      <w:divBdr>
        <w:top w:val="none" w:sz="0" w:space="0" w:color="auto"/>
        <w:left w:val="none" w:sz="0" w:space="0" w:color="auto"/>
        <w:bottom w:val="none" w:sz="0" w:space="0" w:color="auto"/>
        <w:right w:val="none" w:sz="0" w:space="0" w:color="auto"/>
      </w:divBdr>
    </w:div>
    <w:div w:id="393549442">
      <w:bodyDiv w:val="1"/>
      <w:marLeft w:val="0"/>
      <w:marRight w:val="0"/>
      <w:marTop w:val="0"/>
      <w:marBottom w:val="0"/>
      <w:divBdr>
        <w:top w:val="none" w:sz="0" w:space="0" w:color="auto"/>
        <w:left w:val="none" w:sz="0" w:space="0" w:color="auto"/>
        <w:bottom w:val="none" w:sz="0" w:space="0" w:color="auto"/>
        <w:right w:val="none" w:sz="0" w:space="0" w:color="auto"/>
      </w:divBdr>
    </w:div>
    <w:div w:id="417865653">
      <w:bodyDiv w:val="1"/>
      <w:marLeft w:val="0"/>
      <w:marRight w:val="0"/>
      <w:marTop w:val="0"/>
      <w:marBottom w:val="0"/>
      <w:divBdr>
        <w:top w:val="none" w:sz="0" w:space="0" w:color="auto"/>
        <w:left w:val="none" w:sz="0" w:space="0" w:color="auto"/>
        <w:bottom w:val="none" w:sz="0" w:space="0" w:color="auto"/>
        <w:right w:val="none" w:sz="0" w:space="0" w:color="auto"/>
      </w:divBdr>
    </w:div>
    <w:div w:id="456796388">
      <w:bodyDiv w:val="1"/>
      <w:marLeft w:val="0"/>
      <w:marRight w:val="0"/>
      <w:marTop w:val="0"/>
      <w:marBottom w:val="0"/>
      <w:divBdr>
        <w:top w:val="none" w:sz="0" w:space="0" w:color="auto"/>
        <w:left w:val="none" w:sz="0" w:space="0" w:color="auto"/>
        <w:bottom w:val="none" w:sz="0" w:space="0" w:color="auto"/>
        <w:right w:val="none" w:sz="0" w:space="0" w:color="auto"/>
      </w:divBdr>
    </w:div>
    <w:div w:id="505632297">
      <w:bodyDiv w:val="1"/>
      <w:marLeft w:val="0"/>
      <w:marRight w:val="0"/>
      <w:marTop w:val="0"/>
      <w:marBottom w:val="0"/>
      <w:divBdr>
        <w:top w:val="none" w:sz="0" w:space="0" w:color="auto"/>
        <w:left w:val="none" w:sz="0" w:space="0" w:color="auto"/>
        <w:bottom w:val="none" w:sz="0" w:space="0" w:color="auto"/>
        <w:right w:val="none" w:sz="0" w:space="0" w:color="auto"/>
      </w:divBdr>
    </w:div>
    <w:div w:id="555121794">
      <w:bodyDiv w:val="1"/>
      <w:marLeft w:val="0"/>
      <w:marRight w:val="0"/>
      <w:marTop w:val="0"/>
      <w:marBottom w:val="0"/>
      <w:divBdr>
        <w:top w:val="none" w:sz="0" w:space="0" w:color="auto"/>
        <w:left w:val="none" w:sz="0" w:space="0" w:color="auto"/>
        <w:bottom w:val="none" w:sz="0" w:space="0" w:color="auto"/>
        <w:right w:val="none" w:sz="0" w:space="0" w:color="auto"/>
      </w:divBdr>
    </w:div>
    <w:div w:id="564268185">
      <w:bodyDiv w:val="1"/>
      <w:marLeft w:val="0"/>
      <w:marRight w:val="0"/>
      <w:marTop w:val="0"/>
      <w:marBottom w:val="0"/>
      <w:divBdr>
        <w:top w:val="none" w:sz="0" w:space="0" w:color="auto"/>
        <w:left w:val="none" w:sz="0" w:space="0" w:color="auto"/>
        <w:bottom w:val="none" w:sz="0" w:space="0" w:color="auto"/>
        <w:right w:val="none" w:sz="0" w:space="0" w:color="auto"/>
      </w:divBdr>
    </w:div>
    <w:div w:id="590042253">
      <w:bodyDiv w:val="1"/>
      <w:marLeft w:val="0"/>
      <w:marRight w:val="0"/>
      <w:marTop w:val="0"/>
      <w:marBottom w:val="0"/>
      <w:divBdr>
        <w:top w:val="none" w:sz="0" w:space="0" w:color="auto"/>
        <w:left w:val="none" w:sz="0" w:space="0" w:color="auto"/>
        <w:bottom w:val="none" w:sz="0" w:space="0" w:color="auto"/>
        <w:right w:val="none" w:sz="0" w:space="0" w:color="auto"/>
      </w:divBdr>
    </w:div>
    <w:div w:id="687030199">
      <w:bodyDiv w:val="1"/>
      <w:marLeft w:val="0"/>
      <w:marRight w:val="0"/>
      <w:marTop w:val="0"/>
      <w:marBottom w:val="0"/>
      <w:divBdr>
        <w:top w:val="none" w:sz="0" w:space="0" w:color="auto"/>
        <w:left w:val="none" w:sz="0" w:space="0" w:color="auto"/>
        <w:bottom w:val="none" w:sz="0" w:space="0" w:color="auto"/>
        <w:right w:val="none" w:sz="0" w:space="0" w:color="auto"/>
      </w:divBdr>
    </w:div>
    <w:div w:id="748775170">
      <w:bodyDiv w:val="1"/>
      <w:marLeft w:val="0"/>
      <w:marRight w:val="0"/>
      <w:marTop w:val="0"/>
      <w:marBottom w:val="0"/>
      <w:divBdr>
        <w:top w:val="none" w:sz="0" w:space="0" w:color="auto"/>
        <w:left w:val="none" w:sz="0" w:space="0" w:color="auto"/>
        <w:bottom w:val="none" w:sz="0" w:space="0" w:color="auto"/>
        <w:right w:val="none" w:sz="0" w:space="0" w:color="auto"/>
      </w:divBdr>
    </w:div>
    <w:div w:id="749353365">
      <w:bodyDiv w:val="1"/>
      <w:marLeft w:val="0"/>
      <w:marRight w:val="0"/>
      <w:marTop w:val="0"/>
      <w:marBottom w:val="0"/>
      <w:divBdr>
        <w:top w:val="none" w:sz="0" w:space="0" w:color="auto"/>
        <w:left w:val="none" w:sz="0" w:space="0" w:color="auto"/>
        <w:bottom w:val="none" w:sz="0" w:space="0" w:color="auto"/>
        <w:right w:val="none" w:sz="0" w:space="0" w:color="auto"/>
      </w:divBdr>
      <w:divsChild>
        <w:div w:id="1036348254">
          <w:marLeft w:val="-225"/>
          <w:marRight w:val="-225"/>
          <w:marTop w:val="0"/>
          <w:marBottom w:val="0"/>
          <w:divBdr>
            <w:top w:val="none" w:sz="0" w:space="0" w:color="auto"/>
            <w:left w:val="none" w:sz="0" w:space="0" w:color="auto"/>
            <w:bottom w:val="none" w:sz="0" w:space="0" w:color="auto"/>
            <w:right w:val="none" w:sz="0" w:space="0" w:color="auto"/>
          </w:divBdr>
          <w:divsChild>
            <w:div w:id="5956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3672">
      <w:bodyDiv w:val="1"/>
      <w:marLeft w:val="0"/>
      <w:marRight w:val="0"/>
      <w:marTop w:val="0"/>
      <w:marBottom w:val="0"/>
      <w:divBdr>
        <w:top w:val="none" w:sz="0" w:space="0" w:color="auto"/>
        <w:left w:val="none" w:sz="0" w:space="0" w:color="auto"/>
        <w:bottom w:val="none" w:sz="0" w:space="0" w:color="auto"/>
        <w:right w:val="none" w:sz="0" w:space="0" w:color="auto"/>
      </w:divBdr>
    </w:div>
    <w:div w:id="768891843">
      <w:bodyDiv w:val="1"/>
      <w:marLeft w:val="0"/>
      <w:marRight w:val="0"/>
      <w:marTop w:val="0"/>
      <w:marBottom w:val="0"/>
      <w:divBdr>
        <w:top w:val="none" w:sz="0" w:space="0" w:color="auto"/>
        <w:left w:val="none" w:sz="0" w:space="0" w:color="auto"/>
        <w:bottom w:val="none" w:sz="0" w:space="0" w:color="auto"/>
        <w:right w:val="none" w:sz="0" w:space="0" w:color="auto"/>
      </w:divBdr>
    </w:div>
    <w:div w:id="772214548">
      <w:bodyDiv w:val="1"/>
      <w:marLeft w:val="0"/>
      <w:marRight w:val="0"/>
      <w:marTop w:val="0"/>
      <w:marBottom w:val="0"/>
      <w:divBdr>
        <w:top w:val="none" w:sz="0" w:space="0" w:color="auto"/>
        <w:left w:val="none" w:sz="0" w:space="0" w:color="auto"/>
        <w:bottom w:val="none" w:sz="0" w:space="0" w:color="auto"/>
        <w:right w:val="none" w:sz="0" w:space="0" w:color="auto"/>
      </w:divBdr>
    </w:div>
    <w:div w:id="777330966">
      <w:bodyDiv w:val="1"/>
      <w:marLeft w:val="0"/>
      <w:marRight w:val="0"/>
      <w:marTop w:val="0"/>
      <w:marBottom w:val="0"/>
      <w:divBdr>
        <w:top w:val="none" w:sz="0" w:space="0" w:color="auto"/>
        <w:left w:val="none" w:sz="0" w:space="0" w:color="auto"/>
        <w:bottom w:val="none" w:sz="0" w:space="0" w:color="auto"/>
        <w:right w:val="none" w:sz="0" w:space="0" w:color="auto"/>
      </w:divBdr>
    </w:div>
    <w:div w:id="797333510">
      <w:bodyDiv w:val="1"/>
      <w:marLeft w:val="0"/>
      <w:marRight w:val="0"/>
      <w:marTop w:val="0"/>
      <w:marBottom w:val="0"/>
      <w:divBdr>
        <w:top w:val="none" w:sz="0" w:space="0" w:color="auto"/>
        <w:left w:val="none" w:sz="0" w:space="0" w:color="auto"/>
        <w:bottom w:val="none" w:sz="0" w:space="0" w:color="auto"/>
        <w:right w:val="none" w:sz="0" w:space="0" w:color="auto"/>
      </w:divBdr>
    </w:div>
    <w:div w:id="812673305">
      <w:bodyDiv w:val="1"/>
      <w:marLeft w:val="0"/>
      <w:marRight w:val="0"/>
      <w:marTop w:val="0"/>
      <w:marBottom w:val="0"/>
      <w:divBdr>
        <w:top w:val="none" w:sz="0" w:space="0" w:color="auto"/>
        <w:left w:val="none" w:sz="0" w:space="0" w:color="auto"/>
        <w:bottom w:val="none" w:sz="0" w:space="0" w:color="auto"/>
        <w:right w:val="none" w:sz="0" w:space="0" w:color="auto"/>
      </w:divBdr>
    </w:div>
    <w:div w:id="813332341">
      <w:bodyDiv w:val="1"/>
      <w:marLeft w:val="0"/>
      <w:marRight w:val="0"/>
      <w:marTop w:val="0"/>
      <w:marBottom w:val="0"/>
      <w:divBdr>
        <w:top w:val="none" w:sz="0" w:space="0" w:color="auto"/>
        <w:left w:val="none" w:sz="0" w:space="0" w:color="auto"/>
        <w:bottom w:val="none" w:sz="0" w:space="0" w:color="auto"/>
        <w:right w:val="none" w:sz="0" w:space="0" w:color="auto"/>
      </w:divBdr>
      <w:divsChild>
        <w:div w:id="1055468421">
          <w:marLeft w:val="0"/>
          <w:marRight w:val="0"/>
          <w:marTop w:val="0"/>
          <w:marBottom w:val="0"/>
          <w:divBdr>
            <w:top w:val="none" w:sz="0" w:space="0" w:color="auto"/>
            <w:left w:val="none" w:sz="0" w:space="0" w:color="auto"/>
            <w:bottom w:val="none" w:sz="0" w:space="0" w:color="auto"/>
            <w:right w:val="none" w:sz="0" w:space="0" w:color="auto"/>
          </w:divBdr>
          <w:divsChild>
            <w:div w:id="749425808">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894435877">
      <w:bodyDiv w:val="1"/>
      <w:marLeft w:val="0"/>
      <w:marRight w:val="0"/>
      <w:marTop w:val="0"/>
      <w:marBottom w:val="0"/>
      <w:divBdr>
        <w:top w:val="none" w:sz="0" w:space="0" w:color="auto"/>
        <w:left w:val="none" w:sz="0" w:space="0" w:color="auto"/>
        <w:bottom w:val="none" w:sz="0" w:space="0" w:color="auto"/>
        <w:right w:val="none" w:sz="0" w:space="0" w:color="auto"/>
      </w:divBdr>
    </w:div>
    <w:div w:id="920454943">
      <w:bodyDiv w:val="1"/>
      <w:marLeft w:val="0"/>
      <w:marRight w:val="0"/>
      <w:marTop w:val="0"/>
      <w:marBottom w:val="0"/>
      <w:divBdr>
        <w:top w:val="none" w:sz="0" w:space="0" w:color="auto"/>
        <w:left w:val="none" w:sz="0" w:space="0" w:color="auto"/>
        <w:bottom w:val="none" w:sz="0" w:space="0" w:color="auto"/>
        <w:right w:val="none" w:sz="0" w:space="0" w:color="auto"/>
      </w:divBdr>
    </w:div>
    <w:div w:id="967515611">
      <w:bodyDiv w:val="1"/>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88992299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989942588">
      <w:bodyDiv w:val="1"/>
      <w:marLeft w:val="0"/>
      <w:marRight w:val="0"/>
      <w:marTop w:val="0"/>
      <w:marBottom w:val="0"/>
      <w:divBdr>
        <w:top w:val="none" w:sz="0" w:space="0" w:color="auto"/>
        <w:left w:val="none" w:sz="0" w:space="0" w:color="auto"/>
        <w:bottom w:val="none" w:sz="0" w:space="0" w:color="auto"/>
        <w:right w:val="none" w:sz="0" w:space="0" w:color="auto"/>
      </w:divBdr>
    </w:div>
    <w:div w:id="1004208514">
      <w:bodyDiv w:val="1"/>
      <w:marLeft w:val="0"/>
      <w:marRight w:val="0"/>
      <w:marTop w:val="0"/>
      <w:marBottom w:val="0"/>
      <w:divBdr>
        <w:top w:val="none" w:sz="0" w:space="0" w:color="auto"/>
        <w:left w:val="none" w:sz="0" w:space="0" w:color="auto"/>
        <w:bottom w:val="none" w:sz="0" w:space="0" w:color="auto"/>
        <w:right w:val="none" w:sz="0" w:space="0" w:color="auto"/>
      </w:divBdr>
    </w:div>
    <w:div w:id="1023244274">
      <w:bodyDiv w:val="1"/>
      <w:marLeft w:val="0"/>
      <w:marRight w:val="0"/>
      <w:marTop w:val="0"/>
      <w:marBottom w:val="0"/>
      <w:divBdr>
        <w:top w:val="none" w:sz="0" w:space="0" w:color="auto"/>
        <w:left w:val="none" w:sz="0" w:space="0" w:color="auto"/>
        <w:bottom w:val="none" w:sz="0" w:space="0" w:color="auto"/>
        <w:right w:val="none" w:sz="0" w:space="0" w:color="auto"/>
      </w:divBdr>
    </w:div>
    <w:div w:id="1067074788">
      <w:bodyDiv w:val="1"/>
      <w:marLeft w:val="0"/>
      <w:marRight w:val="0"/>
      <w:marTop w:val="0"/>
      <w:marBottom w:val="0"/>
      <w:divBdr>
        <w:top w:val="none" w:sz="0" w:space="0" w:color="auto"/>
        <w:left w:val="none" w:sz="0" w:space="0" w:color="auto"/>
        <w:bottom w:val="none" w:sz="0" w:space="0" w:color="auto"/>
        <w:right w:val="none" w:sz="0" w:space="0" w:color="auto"/>
      </w:divBdr>
    </w:div>
    <w:div w:id="1109934273">
      <w:bodyDiv w:val="1"/>
      <w:marLeft w:val="0"/>
      <w:marRight w:val="0"/>
      <w:marTop w:val="0"/>
      <w:marBottom w:val="0"/>
      <w:divBdr>
        <w:top w:val="none" w:sz="0" w:space="0" w:color="auto"/>
        <w:left w:val="none" w:sz="0" w:space="0" w:color="auto"/>
        <w:bottom w:val="none" w:sz="0" w:space="0" w:color="auto"/>
        <w:right w:val="none" w:sz="0" w:space="0" w:color="auto"/>
      </w:divBdr>
    </w:div>
    <w:div w:id="1134837307">
      <w:bodyDiv w:val="1"/>
      <w:marLeft w:val="0"/>
      <w:marRight w:val="0"/>
      <w:marTop w:val="0"/>
      <w:marBottom w:val="0"/>
      <w:divBdr>
        <w:top w:val="none" w:sz="0" w:space="0" w:color="auto"/>
        <w:left w:val="none" w:sz="0" w:space="0" w:color="auto"/>
        <w:bottom w:val="none" w:sz="0" w:space="0" w:color="auto"/>
        <w:right w:val="none" w:sz="0" w:space="0" w:color="auto"/>
      </w:divBdr>
    </w:div>
    <w:div w:id="1186552312">
      <w:bodyDiv w:val="1"/>
      <w:marLeft w:val="0"/>
      <w:marRight w:val="0"/>
      <w:marTop w:val="0"/>
      <w:marBottom w:val="0"/>
      <w:divBdr>
        <w:top w:val="none" w:sz="0" w:space="0" w:color="auto"/>
        <w:left w:val="none" w:sz="0" w:space="0" w:color="auto"/>
        <w:bottom w:val="none" w:sz="0" w:space="0" w:color="auto"/>
        <w:right w:val="none" w:sz="0" w:space="0" w:color="auto"/>
      </w:divBdr>
    </w:div>
    <w:div w:id="1198197033">
      <w:bodyDiv w:val="1"/>
      <w:marLeft w:val="0"/>
      <w:marRight w:val="0"/>
      <w:marTop w:val="0"/>
      <w:marBottom w:val="0"/>
      <w:divBdr>
        <w:top w:val="none" w:sz="0" w:space="0" w:color="auto"/>
        <w:left w:val="none" w:sz="0" w:space="0" w:color="auto"/>
        <w:bottom w:val="none" w:sz="0" w:space="0" w:color="auto"/>
        <w:right w:val="none" w:sz="0" w:space="0" w:color="auto"/>
      </w:divBdr>
    </w:div>
    <w:div w:id="1225678047">
      <w:bodyDiv w:val="1"/>
      <w:marLeft w:val="0"/>
      <w:marRight w:val="0"/>
      <w:marTop w:val="0"/>
      <w:marBottom w:val="0"/>
      <w:divBdr>
        <w:top w:val="none" w:sz="0" w:space="0" w:color="auto"/>
        <w:left w:val="none" w:sz="0" w:space="0" w:color="auto"/>
        <w:bottom w:val="none" w:sz="0" w:space="0" w:color="auto"/>
        <w:right w:val="none" w:sz="0" w:space="0" w:color="auto"/>
      </w:divBdr>
      <w:divsChild>
        <w:div w:id="1724135436">
          <w:marLeft w:val="0"/>
          <w:marRight w:val="0"/>
          <w:marTop w:val="0"/>
          <w:marBottom w:val="0"/>
          <w:divBdr>
            <w:top w:val="none" w:sz="0" w:space="0" w:color="auto"/>
            <w:left w:val="none" w:sz="0" w:space="0" w:color="auto"/>
            <w:bottom w:val="none" w:sz="0" w:space="0" w:color="auto"/>
            <w:right w:val="none" w:sz="0" w:space="0" w:color="auto"/>
          </w:divBdr>
          <w:divsChild>
            <w:div w:id="2140298523">
              <w:marLeft w:val="0"/>
              <w:marRight w:val="0"/>
              <w:marTop w:val="0"/>
              <w:marBottom w:val="0"/>
              <w:divBdr>
                <w:top w:val="none" w:sz="0" w:space="0" w:color="auto"/>
                <w:left w:val="none" w:sz="0" w:space="0" w:color="auto"/>
                <w:bottom w:val="none" w:sz="0" w:space="0" w:color="auto"/>
                <w:right w:val="none" w:sz="0" w:space="0" w:color="auto"/>
              </w:divBdr>
              <w:divsChild>
                <w:div w:id="2125805188">
                  <w:marLeft w:val="2735"/>
                  <w:marRight w:val="175"/>
                  <w:marTop w:val="0"/>
                  <w:marBottom w:val="0"/>
                  <w:divBdr>
                    <w:top w:val="none" w:sz="0" w:space="0" w:color="auto"/>
                    <w:left w:val="none" w:sz="0" w:space="0" w:color="auto"/>
                    <w:bottom w:val="none" w:sz="0" w:space="0" w:color="auto"/>
                    <w:right w:val="none" w:sz="0" w:space="0" w:color="auto"/>
                  </w:divBdr>
                  <w:divsChild>
                    <w:div w:id="11849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6241">
      <w:bodyDiv w:val="1"/>
      <w:marLeft w:val="0"/>
      <w:marRight w:val="0"/>
      <w:marTop w:val="0"/>
      <w:marBottom w:val="0"/>
      <w:divBdr>
        <w:top w:val="none" w:sz="0" w:space="0" w:color="auto"/>
        <w:left w:val="none" w:sz="0" w:space="0" w:color="auto"/>
        <w:bottom w:val="none" w:sz="0" w:space="0" w:color="auto"/>
        <w:right w:val="none" w:sz="0" w:space="0" w:color="auto"/>
      </w:divBdr>
    </w:div>
    <w:div w:id="1287154707">
      <w:bodyDiv w:val="1"/>
      <w:marLeft w:val="0"/>
      <w:marRight w:val="0"/>
      <w:marTop w:val="0"/>
      <w:marBottom w:val="0"/>
      <w:divBdr>
        <w:top w:val="none" w:sz="0" w:space="0" w:color="auto"/>
        <w:left w:val="none" w:sz="0" w:space="0" w:color="auto"/>
        <w:bottom w:val="none" w:sz="0" w:space="0" w:color="auto"/>
        <w:right w:val="none" w:sz="0" w:space="0" w:color="auto"/>
      </w:divBdr>
      <w:divsChild>
        <w:div w:id="938876220">
          <w:marLeft w:val="0"/>
          <w:marRight w:val="0"/>
          <w:marTop w:val="0"/>
          <w:marBottom w:val="0"/>
          <w:divBdr>
            <w:top w:val="none" w:sz="0" w:space="0" w:color="auto"/>
            <w:left w:val="none" w:sz="0" w:space="0" w:color="auto"/>
            <w:bottom w:val="none" w:sz="0" w:space="0" w:color="auto"/>
            <w:right w:val="none" w:sz="0" w:space="0" w:color="auto"/>
          </w:divBdr>
          <w:divsChild>
            <w:div w:id="5574018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92639508">
      <w:bodyDiv w:val="1"/>
      <w:marLeft w:val="0"/>
      <w:marRight w:val="0"/>
      <w:marTop w:val="0"/>
      <w:marBottom w:val="0"/>
      <w:divBdr>
        <w:top w:val="none" w:sz="0" w:space="0" w:color="auto"/>
        <w:left w:val="none" w:sz="0" w:space="0" w:color="auto"/>
        <w:bottom w:val="none" w:sz="0" w:space="0" w:color="auto"/>
        <w:right w:val="none" w:sz="0" w:space="0" w:color="auto"/>
      </w:divBdr>
    </w:div>
    <w:div w:id="1296906316">
      <w:bodyDiv w:val="1"/>
      <w:marLeft w:val="0"/>
      <w:marRight w:val="0"/>
      <w:marTop w:val="0"/>
      <w:marBottom w:val="0"/>
      <w:divBdr>
        <w:top w:val="none" w:sz="0" w:space="0" w:color="auto"/>
        <w:left w:val="none" w:sz="0" w:space="0" w:color="auto"/>
        <w:bottom w:val="none" w:sz="0" w:space="0" w:color="auto"/>
        <w:right w:val="none" w:sz="0" w:space="0" w:color="auto"/>
      </w:divBdr>
    </w:div>
    <w:div w:id="1302228656">
      <w:bodyDiv w:val="1"/>
      <w:marLeft w:val="0"/>
      <w:marRight w:val="0"/>
      <w:marTop w:val="0"/>
      <w:marBottom w:val="0"/>
      <w:divBdr>
        <w:top w:val="none" w:sz="0" w:space="0" w:color="auto"/>
        <w:left w:val="none" w:sz="0" w:space="0" w:color="auto"/>
        <w:bottom w:val="none" w:sz="0" w:space="0" w:color="auto"/>
        <w:right w:val="none" w:sz="0" w:space="0" w:color="auto"/>
      </w:divBdr>
    </w:div>
    <w:div w:id="1346248078">
      <w:bodyDiv w:val="1"/>
      <w:marLeft w:val="0"/>
      <w:marRight w:val="0"/>
      <w:marTop w:val="0"/>
      <w:marBottom w:val="0"/>
      <w:divBdr>
        <w:top w:val="none" w:sz="0" w:space="0" w:color="auto"/>
        <w:left w:val="none" w:sz="0" w:space="0" w:color="auto"/>
        <w:bottom w:val="none" w:sz="0" w:space="0" w:color="auto"/>
        <w:right w:val="none" w:sz="0" w:space="0" w:color="auto"/>
      </w:divBdr>
    </w:div>
    <w:div w:id="1364592964">
      <w:bodyDiv w:val="1"/>
      <w:marLeft w:val="0"/>
      <w:marRight w:val="0"/>
      <w:marTop w:val="0"/>
      <w:marBottom w:val="0"/>
      <w:divBdr>
        <w:top w:val="none" w:sz="0" w:space="0" w:color="auto"/>
        <w:left w:val="none" w:sz="0" w:space="0" w:color="auto"/>
        <w:bottom w:val="none" w:sz="0" w:space="0" w:color="auto"/>
        <w:right w:val="none" w:sz="0" w:space="0" w:color="auto"/>
      </w:divBdr>
      <w:divsChild>
        <w:div w:id="1165432871">
          <w:marLeft w:val="0"/>
          <w:marRight w:val="0"/>
          <w:marTop w:val="0"/>
          <w:marBottom w:val="0"/>
          <w:divBdr>
            <w:top w:val="none" w:sz="0" w:space="0" w:color="auto"/>
            <w:left w:val="none" w:sz="0" w:space="0" w:color="auto"/>
            <w:bottom w:val="none" w:sz="0" w:space="0" w:color="auto"/>
            <w:right w:val="none" w:sz="0" w:space="0" w:color="auto"/>
          </w:divBdr>
        </w:div>
      </w:divsChild>
    </w:div>
    <w:div w:id="1411270251">
      <w:bodyDiv w:val="1"/>
      <w:marLeft w:val="0"/>
      <w:marRight w:val="0"/>
      <w:marTop w:val="0"/>
      <w:marBottom w:val="0"/>
      <w:divBdr>
        <w:top w:val="none" w:sz="0" w:space="0" w:color="auto"/>
        <w:left w:val="none" w:sz="0" w:space="0" w:color="auto"/>
        <w:bottom w:val="none" w:sz="0" w:space="0" w:color="auto"/>
        <w:right w:val="none" w:sz="0" w:space="0" w:color="auto"/>
      </w:divBdr>
    </w:div>
    <w:div w:id="1415320789">
      <w:bodyDiv w:val="1"/>
      <w:marLeft w:val="0"/>
      <w:marRight w:val="0"/>
      <w:marTop w:val="0"/>
      <w:marBottom w:val="0"/>
      <w:divBdr>
        <w:top w:val="none" w:sz="0" w:space="0" w:color="auto"/>
        <w:left w:val="none" w:sz="0" w:space="0" w:color="auto"/>
        <w:bottom w:val="none" w:sz="0" w:space="0" w:color="auto"/>
        <w:right w:val="none" w:sz="0" w:space="0" w:color="auto"/>
      </w:divBdr>
    </w:div>
    <w:div w:id="1430586811">
      <w:bodyDiv w:val="1"/>
      <w:marLeft w:val="0"/>
      <w:marRight w:val="0"/>
      <w:marTop w:val="0"/>
      <w:marBottom w:val="0"/>
      <w:divBdr>
        <w:top w:val="none" w:sz="0" w:space="0" w:color="auto"/>
        <w:left w:val="none" w:sz="0" w:space="0" w:color="auto"/>
        <w:bottom w:val="none" w:sz="0" w:space="0" w:color="auto"/>
        <w:right w:val="none" w:sz="0" w:space="0" w:color="auto"/>
      </w:divBdr>
    </w:div>
    <w:div w:id="1441992985">
      <w:bodyDiv w:val="1"/>
      <w:marLeft w:val="0"/>
      <w:marRight w:val="0"/>
      <w:marTop w:val="0"/>
      <w:marBottom w:val="0"/>
      <w:divBdr>
        <w:top w:val="none" w:sz="0" w:space="0" w:color="auto"/>
        <w:left w:val="none" w:sz="0" w:space="0" w:color="auto"/>
        <w:bottom w:val="none" w:sz="0" w:space="0" w:color="auto"/>
        <w:right w:val="none" w:sz="0" w:space="0" w:color="auto"/>
      </w:divBdr>
    </w:div>
    <w:div w:id="1450197544">
      <w:bodyDiv w:val="1"/>
      <w:marLeft w:val="0"/>
      <w:marRight w:val="0"/>
      <w:marTop w:val="0"/>
      <w:marBottom w:val="0"/>
      <w:divBdr>
        <w:top w:val="none" w:sz="0" w:space="0" w:color="auto"/>
        <w:left w:val="none" w:sz="0" w:space="0" w:color="auto"/>
        <w:bottom w:val="none" w:sz="0" w:space="0" w:color="auto"/>
        <w:right w:val="none" w:sz="0" w:space="0" w:color="auto"/>
      </w:divBdr>
    </w:div>
    <w:div w:id="1451165897">
      <w:bodyDiv w:val="1"/>
      <w:marLeft w:val="0"/>
      <w:marRight w:val="0"/>
      <w:marTop w:val="0"/>
      <w:marBottom w:val="0"/>
      <w:divBdr>
        <w:top w:val="none" w:sz="0" w:space="0" w:color="auto"/>
        <w:left w:val="none" w:sz="0" w:space="0" w:color="auto"/>
        <w:bottom w:val="none" w:sz="0" w:space="0" w:color="auto"/>
        <w:right w:val="none" w:sz="0" w:space="0" w:color="auto"/>
      </w:divBdr>
    </w:div>
    <w:div w:id="1459374253">
      <w:bodyDiv w:val="1"/>
      <w:marLeft w:val="0"/>
      <w:marRight w:val="0"/>
      <w:marTop w:val="0"/>
      <w:marBottom w:val="0"/>
      <w:divBdr>
        <w:top w:val="none" w:sz="0" w:space="0" w:color="auto"/>
        <w:left w:val="none" w:sz="0" w:space="0" w:color="auto"/>
        <w:bottom w:val="none" w:sz="0" w:space="0" w:color="auto"/>
        <w:right w:val="none" w:sz="0" w:space="0" w:color="auto"/>
      </w:divBdr>
    </w:div>
    <w:div w:id="1469519554">
      <w:bodyDiv w:val="1"/>
      <w:marLeft w:val="0"/>
      <w:marRight w:val="0"/>
      <w:marTop w:val="0"/>
      <w:marBottom w:val="0"/>
      <w:divBdr>
        <w:top w:val="none" w:sz="0" w:space="0" w:color="auto"/>
        <w:left w:val="none" w:sz="0" w:space="0" w:color="auto"/>
        <w:bottom w:val="none" w:sz="0" w:space="0" w:color="auto"/>
        <w:right w:val="none" w:sz="0" w:space="0" w:color="auto"/>
      </w:divBdr>
    </w:div>
    <w:div w:id="1484204023">
      <w:bodyDiv w:val="1"/>
      <w:marLeft w:val="0"/>
      <w:marRight w:val="0"/>
      <w:marTop w:val="0"/>
      <w:marBottom w:val="0"/>
      <w:divBdr>
        <w:top w:val="none" w:sz="0" w:space="0" w:color="auto"/>
        <w:left w:val="none" w:sz="0" w:space="0" w:color="auto"/>
        <w:bottom w:val="none" w:sz="0" w:space="0" w:color="auto"/>
        <w:right w:val="none" w:sz="0" w:space="0" w:color="auto"/>
      </w:divBdr>
    </w:div>
    <w:div w:id="1487093293">
      <w:bodyDiv w:val="1"/>
      <w:marLeft w:val="0"/>
      <w:marRight w:val="0"/>
      <w:marTop w:val="0"/>
      <w:marBottom w:val="0"/>
      <w:divBdr>
        <w:top w:val="none" w:sz="0" w:space="0" w:color="auto"/>
        <w:left w:val="none" w:sz="0" w:space="0" w:color="auto"/>
        <w:bottom w:val="none" w:sz="0" w:space="0" w:color="auto"/>
        <w:right w:val="none" w:sz="0" w:space="0" w:color="auto"/>
      </w:divBdr>
    </w:div>
    <w:div w:id="1556232852">
      <w:bodyDiv w:val="1"/>
      <w:marLeft w:val="0"/>
      <w:marRight w:val="0"/>
      <w:marTop w:val="0"/>
      <w:marBottom w:val="0"/>
      <w:divBdr>
        <w:top w:val="none" w:sz="0" w:space="0" w:color="auto"/>
        <w:left w:val="none" w:sz="0" w:space="0" w:color="auto"/>
        <w:bottom w:val="none" w:sz="0" w:space="0" w:color="auto"/>
        <w:right w:val="none" w:sz="0" w:space="0" w:color="auto"/>
      </w:divBdr>
    </w:div>
    <w:div w:id="1619527448">
      <w:bodyDiv w:val="1"/>
      <w:marLeft w:val="0"/>
      <w:marRight w:val="0"/>
      <w:marTop w:val="0"/>
      <w:marBottom w:val="0"/>
      <w:divBdr>
        <w:top w:val="none" w:sz="0" w:space="0" w:color="auto"/>
        <w:left w:val="none" w:sz="0" w:space="0" w:color="auto"/>
        <w:bottom w:val="none" w:sz="0" w:space="0" w:color="auto"/>
        <w:right w:val="none" w:sz="0" w:space="0" w:color="auto"/>
      </w:divBdr>
    </w:div>
    <w:div w:id="1627807552">
      <w:bodyDiv w:val="1"/>
      <w:marLeft w:val="0"/>
      <w:marRight w:val="0"/>
      <w:marTop w:val="0"/>
      <w:marBottom w:val="0"/>
      <w:divBdr>
        <w:top w:val="none" w:sz="0" w:space="0" w:color="auto"/>
        <w:left w:val="none" w:sz="0" w:space="0" w:color="auto"/>
        <w:bottom w:val="none" w:sz="0" w:space="0" w:color="auto"/>
        <w:right w:val="none" w:sz="0" w:space="0" w:color="auto"/>
      </w:divBdr>
    </w:div>
    <w:div w:id="1651211027">
      <w:bodyDiv w:val="1"/>
      <w:marLeft w:val="0"/>
      <w:marRight w:val="0"/>
      <w:marTop w:val="0"/>
      <w:marBottom w:val="0"/>
      <w:divBdr>
        <w:top w:val="none" w:sz="0" w:space="0" w:color="auto"/>
        <w:left w:val="none" w:sz="0" w:space="0" w:color="auto"/>
        <w:bottom w:val="none" w:sz="0" w:space="0" w:color="auto"/>
        <w:right w:val="none" w:sz="0" w:space="0" w:color="auto"/>
      </w:divBdr>
    </w:div>
    <w:div w:id="1654527226">
      <w:bodyDiv w:val="1"/>
      <w:marLeft w:val="0"/>
      <w:marRight w:val="0"/>
      <w:marTop w:val="0"/>
      <w:marBottom w:val="0"/>
      <w:divBdr>
        <w:top w:val="none" w:sz="0" w:space="0" w:color="auto"/>
        <w:left w:val="none" w:sz="0" w:space="0" w:color="auto"/>
        <w:bottom w:val="none" w:sz="0" w:space="0" w:color="auto"/>
        <w:right w:val="none" w:sz="0" w:space="0" w:color="auto"/>
      </w:divBdr>
    </w:div>
    <w:div w:id="1683625344">
      <w:bodyDiv w:val="1"/>
      <w:marLeft w:val="0"/>
      <w:marRight w:val="0"/>
      <w:marTop w:val="0"/>
      <w:marBottom w:val="0"/>
      <w:divBdr>
        <w:top w:val="none" w:sz="0" w:space="0" w:color="auto"/>
        <w:left w:val="none" w:sz="0" w:space="0" w:color="auto"/>
        <w:bottom w:val="none" w:sz="0" w:space="0" w:color="auto"/>
        <w:right w:val="none" w:sz="0" w:space="0" w:color="auto"/>
      </w:divBdr>
    </w:div>
    <w:div w:id="1721243789">
      <w:bodyDiv w:val="1"/>
      <w:marLeft w:val="0"/>
      <w:marRight w:val="0"/>
      <w:marTop w:val="0"/>
      <w:marBottom w:val="0"/>
      <w:divBdr>
        <w:top w:val="none" w:sz="0" w:space="0" w:color="auto"/>
        <w:left w:val="none" w:sz="0" w:space="0" w:color="auto"/>
        <w:bottom w:val="none" w:sz="0" w:space="0" w:color="auto"/>
        <w:right w:val="none" w:sz="0" w:space="0" w:color="auto"/>
      </w:divBdr>
    </w:div>
    <w:div w:id="1731879367">
      <w:bodyDiv w:val="1"/>
      <w:marLeft w:val="0"/>
      <w:marRight w:val="0"/>
      <w:marTop w:val="0"/>
      <w:marBottom w:val="0"/>
      <w:divBdr>
        <w:top w:val="none" w:sz="0" w:space="0" w:color="auto"/>
        <w:left w:val="none" w:sz="0" w:space="0" w:color="auto"/>
        <w:bottom w:val="none" w:sz="0" w:space="0" w:color="auto"/>
        <w:right w:val="none" w:sz="0" w:space="0" w:color="auto"/>
      </w:divBdr>
    </w:div>
    <w:div w:id="1735394647">
      <w:bodyDiv w:val="1"/>
      <w:marLeft w:val="0"/>
      <w:marRight w:val="0"/>
      <w:marTop w:val="0"/>
      <w:marBottom w:val="0"/>
      <w:divBdr>
        <w:top w:val="none" w:sz="0" w:space="0" w:color="auto"/>
        <w:left w:val="none" w:sz="0" w:space="0" w:color="auto"/>
        <w:bottom w:val="none" w:sz="0" w:space="0" w:color="auto"/>
        <w:right w:val="none" w:sz="0" w:space="0" w:color="auto"/>
      </w:divBdr>
    </w:div>
    <w:div w:id="1751468266">
      <w:bodyDiv w:val="1"/>
      <w:marLeft w:val="0"/>
      <w:marRight w:val="0"/>
      <w:marTop w:val="0"/>
      <w:marBottom w:val="0"/>
      <w:divBdr>
        <w:top w:val="none" w:sz="0" w:space="0" w:color="auto"/>
        <w:left w:val="none" w:sz="0" w:space="0" w:color="auto"/>
        <w:bottom w:val="none" w:sz="0" w:space="0" w:color="auto"/>
        <w:right w:val="none" w:sz="0" w:space="0" w:color="auto"/>
      </w:divBdr>
    </w:div>
    <w:div w:id="1787503228">
      <w:bodyDiv w:val="1"/>
      <w:marLeft w:val="0"/>
      <w:marRight w:val="0"/>
      <w:marTop w:val="0"/>
      <w:marBottom w:val="0"/>
      <w:divBdr>
        <w:top w:val="none" w:sz="0" w:space="0" w:color="auto"/>
        <w:left w:val="none" w:sz="0" w:space="0" w:color="auto"/>
        <w:bottom w:val="none" w:sz="0" w:space="0" w:color="auto"/>
        <w:right w:val="none" w:sz="0" w:space="0" w:color="auto"/>
      </w:divBdr>
    </w:div>
    <w:div w:id="1842040500">
      <w:bodyDiv w:val="1"/>
      <w:marLeft w:val="0"/>
      <w:marRight w:val="0"/>
      <w:marTop w:val="0"/>
      <w:marBottom w:val="0"/>
      <w:divBdr>
        <w:top w:val="none" w:sz="0" w:space="0" w:color="auto"/>
        <w:left w:val="none" w:sz="0" w:space="0" w:color="auto"/>
        <w:bottom w:val="none" w:sz="0" w:space="0" w:color="auto"/>
        <w:right w:val="none" w:sz="0" w:space="0" w:color="auto"/>
      </w:divBdr>
    </w:div>
    <w:div w:id="1843887339">
      <w:bodyDiv w:val="1"/>
      <w:marLeft w:val="0"/>
      <w:marRight w:val="0"/>
      <w:marTop w:val="0"/>
      <w:marBottom w:val="0"/>
      <w:divBdr>
        <w:top w:val="none" w:sz="0" w:space="0" w:color="auto"/>
        <w:left w:val="none" w:sz="0" w:space="0" w:color="auto"/>
        <w:bottom w:val="none" w:sz="0" w:space="0" w:color="auto"/>
        <w:right w:val="none" w:sz="0" w:space="0" w:color="auto"/>
      </w:divBdr>
    </w:div>
    <w:div w:id="1845123988">
      <w:bodyDiv w:val="1"/>
      <w:marLeft w:val="0"/>
      <w:marRight w:val="0"/>
      <w:marTop w:val="0"/>
      <w:marBottom w:val="0"/>
      <w:divBdr>
        <w:top w:val="none" w:sz="0" w:space="0" w:color="auto"/>
        <w:left w:val="none" w:sz="0" w:space="0" w:color="auto"/>
        <w:bottom w:val="none" w:sz="0" w:space="0" w:color="auto"/>
        <w:right w:val="none" w:sz="0" w:space="0" w:color="auto"/>
      </w:divBdr>
    </w:div>
    <w:div w:id="1851678090">
      <w:bodyDiv w:val="1"/>
      <w:marLeft w:val="0"/>
      <w:marRight w:val="0"/>
      <w:marTop w:val="0"/>
      <w:marBottom w:val="0"/>
      <w:divBdr>
        <w:top w:val="none" w:sz="0" w:space="0" w:color="auto"/>
        <w:left w:val="none" w:sz="0" w:space="0" w:color="auto"/>
        <w:bottom w:val="none" w:sz="0" w:space="0" w:color="auto"/>
        <w:right w:val="none" w:sz="0" w:space="0" w:color="auto"/>
      </w:divBdr>
    </w:div>
    <w:div w:id="1856189532">
      <w:bodyDiv w:val="1"/>
      <w:marLeft w:val="0"/>
      <w:marRight w:val="0"/>
      <w:marTop w:val="0"/>
      <w:marBottom w:val="0"/>
      <w:divBdr>
        <w:top w:val="none" w:sz="0" w:space="0" w:color="auto"/>
        <w:left w:val="none" w:sz="0" w:space="0" w:color="auto"/>
        <w:bottom w:val="none" w:sz="0" w:space="0" w:color="auto"/>
        <w:right w:val="none" w:sz="0" w:space="0" w:color="auto"/>
      </w:divBdr>
    </w:div>
    <w:div w:id="1862544755">
      <w:bodyDiv w:val="1"/>
      <w:marLeft w:val="0"/>
      <w:marRight w:val="0"/>
      <w:marTop w:val="0"/>
      <w:marBottom w:val="0"/>
      <w:divBdr>
        <w:top w:val="none" w:sz="0" w:space="0" w:color="auto"/>
        <w:left w:val="none" w:sz="0" w:space="0" w:color="auto"/>
        <w:bottom w:val="none" w:sz="0" w:space="0" w:color="auto"/>
        <w:right w:val="none" w:sz="0" w:space="0" w:color="auto"/>
      </w:divBdr>
    </w:div>
    <w:div w:id="1887983229">
      <w:bodyDiv w:val="1"/>
      <w:marLeft w:val="0"/>
      <w:marRight w:val="0"/>
      <w:marTop w:val="0"/>
      <w:marBottom w:val="0"/>
      <w:divBdr>
        <w:top w:val="none" w:sz="0" w:space="0" w:color="auto"/>
        <w:left w:val="none" w:sz="0" w:space="0" w:color="auto"/>
        <w:bottom w:val="none" w:sz="0" w:space="0" w:color="auto"/>
        <w:right w:val="none" w:sz="0" w:space="0" w:color="auto"/>
      </w:divBdr>
    </w:div>
    <w:div w:id="1902672787">
      <w:bodyDiv w:val="1"/>
      <w:marLeft w:val="0"/>
      <w:marRight w:val="0"/>
      <w:marTop w:val="0"/>
      <w:marBottom w:val="0"/>
      <w:divBdr>
        <w:top w:val="none" w:sz="0" w:space="0" w:color="auto"/>
        <w:left w:val="none" w:sz="0" w:space="0" w:color="auto"/>
        <w:bottom w:val="none" w:sz="0" w:space="0" w:color="auto"/>
        <w:right w:val="none" w:sz="0" w:space="0" w:color="auto"/>
      </w:divBdr>
    </w:div>
    <w:div w:id="1910381350">
      <w:bodyDiv w:val="1"/>
      <w:marLeft w:val="0"/>
      <w:marRight w:val="0"/>
      <w:marTop w:val="0"/>
      <w:marBottom w:val="0"/>
      <w:divBdr>
        <w:top w:val="none" w:sz="0" w:space="0" w:color="auto"/>
        <w:left w:val="none" w:sz="0" w:space="0" w:color="auto"/>
        <w:bottom w:val="none" w:sz="0" w:space="0" w:color="auto"/>
        <w:right w:val="none" w:sz="0" w:space="0" w:color="auto"/>
      </w:divBdr>
    </w:div>
    <w:div w:id="1951013242">
      <w:bodyDiv w:val="1"/>
      <w:marLeft w:val="0"/>
      <w:marRight w:val="0"/>
      <w:marTop w:val="0"/>
      <w:marBottom w:val="0"/>
      <w:divBdr>
        <w:top w:val="none" w:sz="0" w:space="0" w:color="auto"/>
        <w:left w:val="none" w:sz="0" w:space="0" w:color="auto"/>
        <w:bottom w:val="none" w:sz="0" w:space="0" w:color="auto"/>
        <w:right w:val="none" w:sz="0" w:space="0" w:color="auto"/>
      </w:divBdr>
    </w:div>
    <w:div w:id="1977375855">
      <w:bodyDiv w:val="1"/>
      <w:marLeft w:val="0"/>
      <w:marRight w:val="0"/>
      <w:marTop w:val="0"/>
      <w:marBottom w:val="0"/>
      <w:divBdr>
        <w:top w:val="none" w:sz="0" w:space="0" w:color="auto"/>
        <w:left w:val="none" w:sz="0" w:space="0" w:color="auto"/>
        <w:bottom w:val="none" w:sz="0" w:space="0" w:color="auto"/>
        <w:right w:val="none" w:sz="0" w:space="0" w:color="auto"/>
      </w:divBdr>
    </w:div>
    <w:div w:id="2000838158">
      <w:bodyDiv w:val="1"/>
      <w:marLeft w:val="0"/>
      <w:marRight w:val="0"/>
      <w:marTop w:val="0"/>
      <w:marBottom w:val="0"/>
      <w:divBdr>
        <w:top w:val="none" w:sz="0" w:space="0" w:color="auto"/>
        <w:left w:val="none" w:sz="0" w:space="0" w:color="auto"/>
        <w:bottom w:val="none" w:sz="0" w:space="0" w:color="auto"/>
        <w:right w:val="none" w:sz="0" w:space="0" w:color="auto"/>
      </w:divBdr>
    </w:div>
    <w:div w:id="2006398736">
      <w:bodyDiv w:val="1"/>
      <w:marLeft w:val="0"/>
      <w:marRight w:val="0"/>
      <w:marTop w:val="0"/>
      <w:marBottom w:val="0"/>
      <w:divBdr>
        <w:top w:val="none" w:sz="0" w:space="0" w:color="auto"/>
        <w:left w:val="none" w:sz="0" w:space="0" w:color="auto"/>
        <w:bottom w:val="none" w:sz="0" w:space="0" w:color="auto"/>
        <w:right w:val="none" w:sz="0" w:space="0" w:color="auto"/>
      </w:divBdr>
    </w:div>
    <w:div w:id="2061247316">
      <w:bodyDiv w:val="1"/>
      <w:marLeft w:val="0"/>
      <w:marRight w:val="0"/>
      <w:marTop w:val="0"/>
      <w:marBottom w:val="0"/>
      <w:divBdr>
        <w:top w:val="none" w:sz="0" w:space="0" w:color="auto"/>
        <w:left w:val="none" w:sz="0" w:space="0" w:color="auto"/>
        <w:bottom w:val="none" w:sz="0" w:space="0" w:color="auto"/>
        <w:right w:val="none" w:sz="0" w:space="0" w:color="auto"/>
      </w:divBdr>
    </w:div>
    <w:div w:id="2079546658">
      <w:bodyDiv w:val="1"/>
      <w:marLeft w:val="0"/>
      <w:marRight w:val="0"/>
      <w:marTop w:val="0"/>
      <w:marBottom w:val="0"/>
      <w:divBdr>
        <w:top w:val="none" w:sz="0" w:space="0" w:color="auto"/>
        <w:left w:val="none" w:sz="0" w:space="0" w:color="auto"/>
        <w:bottom w:val="none" w:sz="0" w:space="0" w:color="auto"/>
        <w:right w:val="none" w:sz="0" w:space="0" w:color="auto"/>
      </w:divBdr>
    </w:div>
    <w:div w:id="2101171617">
      <w:bodyDiv w:val="1"/>
      <w:marLeft w:val="0"/>
      <w:marRight w:val="0"/>
      <w:marTop w:val="0"/>
      <w:marBottom w:val="0"/>
      <w:divBdr>
        <w:top w:val="none" w:sz="0" w:space="0" w:color="auto"/>
        <w:left w:val="none" w:sz="0" w:space="0" w:color="auto"/>
        <w:bottom w:val="none" w:sz="0" w:space="0" w:color="auto"/>
        <w:right w:val="none" w:sz="0" w:space="0" w:color="auto"/>
      </w:divBdr>
      <w:divsChild>
        <w:div w:id="137965407">
          <w:marLeft w:val="-225"/>
          <w:marRight w:val="-225"/>
          <w:marTop w:val="0"/>
          <w:marBottom w:val="0"/>
          <w:divBdr>
            <w:top w:val="none" w:sz="0" w:space="0" w:color="auto"/>
            <w:left w:val="none" w:sz="0" w:space="0" w:color="auto"/>
            <w:bottom w:val="none" w:sz="0" w:space="0" w:color="auto"/>
            <w:right w:val="none" w:sz="0" w:space="0" w:color="auto"/>
          </w:divBdr>
          <w:divsChild>
            <w:div w:id="6241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3984">
      <w:bodyDiv w:val="1"/>
      <w:marLeft w:val="0"/>
      <w:marRight w:val="0"/>
      <w:marTop w:val="0"/>
      <w:marBottom w:val="0"/>
      <w:divBdr>
        <w:top w:val="none" w:sz="0" w:space="0" w:color="auto"/>
        <w:left w:val="none" w:sz="0" w:space="0" w:color="auto"/>
        <w:bottom w:val="none" w:sz="0" w:space="0" w:color="auto"/>
        <w:right w:val="none" w:sz="0" w:space="0" w:color="auto"/>
      </w:divBdr>
    </w:div>
    <w:div w:id="2140495054">
      <w:bodyDiv w:val="1"/>
      <w:marLeft w:val="0"/>
      <w:marRight w:val="0"/>
      <w:marTop w:val="0"/>
      <w:marBottom w:val="0"/>
      <w:divBdr>
        <w:top w:val="none" w:sz="0" w:space="0" w:color="auto"/>
        <w:left w:val="none" w:sz="0" w:space="0" w:color="auto"/>
        <w:bottom w:val="none" w:sz="0" w:space="0" w:color="auto"/>
        <w:right w:val="none" w:sz="0" w:space="0" w:color="auto"/>
      </w:divBdr>
    </w:div>
    <w:div w:id="21469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pcc.gov.uk/about/news/home-secretary-visits-sussex-during-anti-spiking-intensification-week/?utm_medium=email&amp;utm_campaign=IJHS%20visit&amp;utm_content=IJHS%20visit+CID_5d83cafaf94c179d9670706dee2e1b70&amp;utm_source=Email%20Newsletter&amp;utm_term=Sussex%20approach%20online" TargetMode="External"/><Relationship Id="rId13" Type="http://schemas.openxmlformats.org/officeDocument/2006/relationships/hyperlink" Target="https://www.eventbrite.co.uk/e/pledge-committing-to-best-practice-against-gender-based-violence-tickets-878014082757?aff=oddtdtcreator" TargetMode="External"/><Relationship Id="rId18" Type="http://schemas.openxmlformats.org/officeDocument/2006/relationships/hyperlink" Target="https://www.theguardian.com/society/2024/apr/14/fears-sexsomnia-defence-in-cas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omensaid.org.uk/leading-violence-against-women-and-girls-organisations-issue-urgent-joint-letter-to-government-highlighting-the-ongoing-recruitment-and-retention-crisis-in-the-sector/?dm_i=7NA3,2MGK,1HY996,AQ9B,1" TargetMode="Externa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hyperlink" Target="https://www.bbc.co.uk/news/articles/cm5rljxy3p5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ps.gov.uk/east-england/news/prison-sentence-first-cyberflashing-case" TargetMode="External"/><Relationship Id="rId20" Type="http://schemas.openxmlformats.org/officeDocument/2006/relationships/hyperlink" Target="https://veritas-justice.co.uk/referr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ventbrite.co.uk/e/child-to-parent-abuse-strategies-for-working-with-families-registration-872796085587" TargetMode="External"/><Relationship Id="rId23" Type="http://schemas.openxmlformats.org/officeDocument/2006/relationships/hyperlink" Target="https://veritas-justice.co.uk/job-vacancies/" TargetMode="External"/><Relationship Id="rId28" Type="http://schemas.openxmlformats.org/officeDocument/2006/relationships/theme" Target="theme/theme1.xml"/><Relationship Id="rId10" Type="http://schemas.openxmlformats.org/officeDocument/2006/relationships/hyperlink" Target="mailto:hello@lotus-families.org.uk" TargetMode="External"/><Relationship Id="rId19" Type="http://schemas.openxmlformats.org/officeDocument/2006/relationships/hyperlink" Target="https://www.gov.uk/government/news/government-accepts-all-recommendations-made-by-angiolini-inquiry" TargetMode="External"/><Relationship Id="rId4" Type="http://schemas.openxmlformats.org/officeDocument/2006/relationships/settings" Target="settings.xml"/><Relationship Id="rId9" Type="http://schemas.openxmlformats.org/officeDocument/2006/relationships/hyperlink" Target="https://lotus-families.org.uk" TargetMode="External"/><Relationship Id="rId14" Type="http://schemas.openxmlformats.org/officeDocument/2006/relationships/hyperlink" Target="mailto:admin@capafirstresponse.org"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yony.coleborn@eastsussex.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95861-B521-47EA-B97A-E5904008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Monthly DSVA VAW Info Round Up</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DSVA VAW Info Round Up</dc:title>
  <dc:subject/>
  <dc:creator>Eleanor Marsh</dc:creator>
  <cp:keywords/>
  <dc:description/>
  <cp:lastModifiedBy>Bryony Coleborn</cp:lastModifiedBy>
  <cp:revision>3</cp:revision>
  <dcterms:created xsi:type="dcterms:W3CDTF">2024-04-26T13:56:00Z</dcterms:created>
  <dcterms:modified xsi:type="dcterms:W3CDTF">2024-04-26T16:00:00Z</dcterms:modified>
</cp:coreProperties>
</file>